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E8B" w14:textId="67B4F001" w:rsidR="00813188" w:rsidRPr="00821C2C" w:rsidRDefault="00DF09E1" w:rsidP="00821C2C">
      <w:pPr>
        <w:spacing w:after="120"/>
        <w:jc w:val="center"/>
        <w:rPr>
          <w:rFonts w:ascii="Trebuchet MS" w:hAnsi="Trebuchet MS" w:cs="Arial"/>
          <w:b/>
          <w:bCs/>
          <w:color w:val="365F91"/>
          <w:sz w:val="22"/>
          <w:lang w:val="it-IT"/>
        </w:rPr>
      </w:pPr>
      <w:r>
        <w:rPr>
          <w:rFonts w:ascii="Trebuchet MS" w:hAnsi="Trebuchet MS" w:cs="Arial"/>
          <w:b/>
          <w:bCs/>
          <w:noProof/>
          <w:color w:val="365F91"/>
          <w:sz w:val="22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0C20D783" wp14:editId="6A813F2F">
            <wp:simplePos x="0" y="0"/>
            <wp:positionH relativeFrom="column">
              <wp:posOffset>1414779</wp:posOffset>
            </wp:positionH>
            <wp:positionV relativeFrom="paragraph">
              <wp:posOffset>-1905</wp:posOffset>
            </wp:positionV>
            <wp:extent cx="1019175" cy="1381125"/>
            <wp:effectExtent l="0" t="0" r="9525" b="9525"/>
            <wp:wrapNone/>
            <wp:docPr id="6" name="Immagine 6" descr="i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Arial"/>
          <w:b/>
          <w:bCs/>
          <w:color w:val="365F91"/>
          <w:sz w:val="22"/>
          <w:lang w:val="it-IT"/>
        </w:rPr>
        <w:t xml:space="preserve">                                    </w:t>
      </w:r>
      <w:r>
        <w:rPr>
          <w:rFonts w:ascii="Trebuchet MS" w:hAnsi="Trebuchet MS" w:cs="Arial"/>
          <w:b/>
          <w:bCs/>
          <w:noProof/>
          <w:color w:val="365F91"/>
          <w:sz w:val="22"/>
          <w:lang w:val="it-IT" w:eastAsia="it-IT"/>
        </w:rPr>
        <w:drawing>
          <wp:inline distT="0" distB="0" distL="0" distR="0" wp14:anchorId="7F5B90F1" wp14:editId="4FD05784">
            <wp:extent cx="1320744" cy="1724025"/>
            <wp:effectExtent l="0" t="0" r="0" b="0"/>
            <wp:docPr id="1" name="Immagine 1" descr="\\PC-MINIERI\Condivisa\MIDA ACADEMY\Logo Mida sing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-MINIERI\Condivisa\MIDA ACADEMY\Logo Mida sing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40" cy="172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091" w:rsidRPr="00813188">
        <w:rPr>
          <w:rFonts w:ascii="Trebuchet MS" w:hAnsi="Trebuchet MS" w:cs="Arial"/>
          <w:b/>
          <w:bCs/>
          <w:color w:val="365F91"/>
          <w:sz w:val="36"/>
          <w:szCs w:val="40"/>
          <w:lang w:val="it-IT"/>
        </w:rPr>
        <w:t xml:space="preserve">     </w:t>
      </w:r>
    </w:p>
    <w:p w14:paraId="286EAE68" w14:textId="7C8DCBCB" w:rsidR="007B2804" w:rsidRPr="00813188" w:rsidRDefault="00C774BF" w:rsidP="00DB46C2">
      <w:pPr>
        <w:spacing w:after="120"/>
        <w:ind w:left="-142"/>
        <w:jc w:val="center"/>
        <w:rPr>
          <w:rFonts w:ascii="Trebuchet MS" w:hAnsi="Trebuchet MS" w:cs="Arial"/>
          <w:b/>
          <w:bCs/>
          <w:color w:val="365F91"/>
          <w:sz w:val="36"/>
          <w:szCs w:val="40"/>
          <w:lang w:val="it-IT"/>
        </w:rPr>
      </w:pPr>
      <w:r w:rsidRPr="00813188">
        <w:rPr>
          <w:b/>
          <w:bCs/>
          <w:color w:val="365F91"/>
          <w:sz w:val="36"/>
          <w:szCs w:val="36"/>
          <w:lang w:val="it-IT"/>
        </w:rPr>
        <w:t xml:space="preserve">SCHEDA </w:t>
      </w:r>
      <w:r w:rsidR="00DF7A63" w:rsidRPr="00813188">
        <w:rPr>
          <w:b/>
          <w:bCs/>
          <w:color w:val="365F91"/>
          <w:sz w:val="36"/>
          <w:szCs w:val="36"/>
          <w:lang w:val="it-IT"/>
        </w:rPr>
        <w:t>DI</w:t>
      </w:r>
      <w:r w:rsidRPr="00813188">
        <w:rPr>
          <w:b/>
          <w:bCs/>
          <w:color w:val="365F91"/>
          <w:sz w:val="36"/>
          <w:szCs w:val="36"/>
          <w:lang w:val="it-IT"/>
        </w:rPr>
        <w:t xml:space="preserve"> </w:t>
      </w:r>
      <w:r w:rsidR="00790945" w:rsidRPr="00813188">
        <w:rPr>
          <w:b/>
          <w:bCs/>
          <w:color w:val="365F91"/>
          <w:sz w:val="36"/>
          <w:szCs w:val="36"/>
          <w:lang w:val="it-IT"/>
        </w:rPr>
        <w:t>ISCRIZIONE AL</w:t>
      </w:r>
      <w:r w:rsidRPr="00813188">
        <w:rPr>
          <w:b/>
          <w:bCs/>
          <w:color w:val="365F91"/>
          <w:sz w:val="36"/>
          <w:szCs w:val="36"/>
          <w:lang w:val="it-IT"/>
        </w:rPr>
        <w:t xml:space="preserve"> </w:t>
      </w:r>
      <w:r w:rsidR="00DB46C2" w:rsidRPr="00813188">
        <w:rPr>
          <w:b/>
          <w:bCs/>
          <w:color w:val="365F91"/>
          <w:sz w:val="36"/>
          <w:szCs w:val="36"/>
          <w:lang w:val="it-IT"/>
        </w:rPr>
        <w:t xml:space="preserve">CORSO DI ALTA </w:t>
      </w:r>
      <w:proofErr w:type="gramStart"/>
      <w:r w:rsidR="00DB46C2" w:rsidRPr="00813188">
        <w:rPr>
          <w:b/>
          <w:bCs/>
          <w:color w:val="365F91"/>
          <w:sz w:val="36"/>
          <w:szCs w:val="36"/>
          <w:lang w:val="it-IT"/>
        </w:rPr>
        <w:t xml:space="preserve">FORMAZIONE </w:t>
      </w:r>
      <w:r w:rsidR="00A81AB2" w:rsidRPr="00813188">
        <w:rPr>
          <w:b/>
          <w:bCs/>
          <w:color w:val="365F91"/>
          <w:sz w:val="36"/>
          <w:szCs w:val="36"/>
          <w:lang w:val="it-IT"/>
        </w:rPr>
        <w:t xml:space="preserve"> ON</w:t>
      </w:r>
      <w:proofErr w:type="gramEnd"/>
      <w:r w:rsidR="00A81AB2" w:rsidRPr="00813188">
        <w:rPr>
          <w:b/>
          <w:bCs/>
          <w:color w:val="365F91"/>
          <w:sz w:val="36"/>
          <w:szCs w:val="36"/>
          <w:lang w:val="it-IT"/>
        </w:rPr>
        <w:t xml:space="preserve"> LINE</w:t>
      </w:r>
    </w:p>
    <w:p w14:paraId="0FB36F2F" w14:textId="77777777" w:rsidR="00813188" w:rsidRDefault="00813188" w:rsidP="00BD415C">
      <w:pPr>
        <w:jc w:val="center"/>
        <w:rPr>
          <w:b/>
          <w:sz w:val="36"/>
          <w:szCs w:val="36"/>
        </w:rPr>
      </w:pPr>
    </w:p>
    <w:p w14:paraId="7FD1A37B" w14:textId="1835B008" w:rsidR="00BD415C" w:rsidRPr="00813188" w:rsidRDefault="00A81AB2" w:rsidP="00BD415C">
      <w:pPr>
        <w:jc w:val="center"/>
        <w:rPr>
          <w:sz w:val="36"/>
          <w:szCs w:val="36"/>
          <w:lang w:val="it-IT"/>
        </w:rPr>
      </w:pPr>
      <w:r w:rsidRPr="00813188">
        <w:rPr>
          <w:b/>
          <w:sz w:val="36"/>
          <w:szCs w:val="36"/>
        </w:rPr>
        <w:t xml:space="preserve">“La cybersecurity 2021: </w:t>
      </w:r>
      <w:proofErr w:type="spellStart"/>
      <w:r w:rsidRPr="00813188">
        <w:rPr>
          <w:b/>
          <w:sz w:val="36"/>
          <w:szCs w:val="36"/>
        </w:rPr>
        <w:t>minacce</w:t>
      </w:r>
      <w:proofErr w:type="spellEnd"/>
      <w:r w:rsidRPr="00813188">
        <w:rPr>
          <w:b/>
          <w:sz w:val="36"/>
          <w:szCs w:val="36"/>
        </w:rPr>
        <w:t xml:space="preserve">, </w:t>
      </w:r>
      <w:proofErr w:type="spellStart"/>
      <w:r w:rsidRPr="00813188">
        <w:rPr>
          <w:b/>
          <w:sz w:val="36"/>
          <w:szCs w:val="36"/>
        </w:rPr>
        <w:t>rischi</w:t>
      </w:r>
      <w:proofErr w:type="spellEnd"/>
      <w:r w:rsidRPr="00813188">
        <w:rPr>
          <w:b/>
          <w:sz w:val="36"/>
          <w:szCs w:val="36"/>
        </w:rPr>
        <w:t xml:space="preserve"> e </w:t>
      </w:r>
      <w:proofErr w:type="spellStart"/>
      <w:r w:rsidR="002B0A3F">
        <w:rPr>
          <w:b/>
          <w:sz w:val="36"/>
          <w:szCs w:val="36"/>
        </w:rPr>
        <w:t>prevenzione</w:t>
      </w:r>
      <w:proofErr w:type="spellEnd"/>
      <w:r w:rsidRPr="00813188">
        <w:rPr>
          <w:b/>
          <w:sz w:val="36"/>
          <w:szCs w:val="36"/>
        </w:rPr>
        <w:t>”</w:t>
      </w:r>
    </w:p>
    <w:p w14:paraId="16D3FF2B" w14:textId="77777777" w:rsidR="00813188" w:rsidRPr="00813188" w:rsidRDefault="00813188" w:rsidP="00A9074B">
      <w:pPr>
        <w:jc w:val="center"/>
        <w:rPr>
          <w:sz w:val="36"/>
          <w:szCs w:val="36"/>
          <w:lang w:val="it-IT"/>
        </w:rPr>
      </w:pPr>
    </w:p>
    <w:p w14:paraId="2879A1EB" w14:textId="48FF1CA6" w:rsidR="00BD415C" w:rsidRPr="00813188" w:rsidRDefault="00C12D33" w:rsidP="00A9074B">
      <w:pPr>
        <w:jc w:val="center"/>
        <w:rPr>
          <w:i/>
          <w:sz w:val="36"/>
          <w:szCs w:val="36"/>
        </w:rPr>
      </w:pPr>
      <w:r w:rsidRPr="00813188">
        <w:rPr>
          <w:sz w:val="36"/>
          <w:szCs w:val="36"/>
          <w:lang w:val="it-IT"/>
        </w:rPr>
        <w:t>Roma</w:t>
      </w:r>
      <w:r w:rsidR="00D37FC0" w:rsidRPr="00813188">
        <w:rPr>
          <w:sz w:val="36"/>
          <w:szCs w:val="36"/>
          <w:lang w:val="it-IT"/>
        </w:rPr>
        <w:t xml:space="preserve">, </w:t>
      </w:r>
      <w:r w:rsidR="00A81AB2" w:rsidRPr="00813188">
        <w:rPr>
          <w:sz w:val="36"/>
          <w:szCs w:val="36"/>
          <w:lang w:val="it-IT"/>
        </w:rPr>
        <w:t>2021</w:t>
      </w:r>
    </w:p>
    <w:p w14:paraId="34976D83" w14:textId="77777777" w:rsidR="00813188" w:rsidRDefault="00813188" w:rsidP="002611F1">
      <w:pPr>
        <w:spacing w:after="120"/>
        <w:jc w:val="center"/>
        <w:rPr>
          <w:b/>
          <w:bCs/>
          <w:color w:val="365F91"/>
          <w:sz w:val="22"/>
          <w:szCs w:val="22"/>
          <w:lang w:val="it-IT"/>
        </w:rPr>
      </w:pPr>
    </w:p>
    <w:p w14:paraId="5D456E24" w14:textId="15CB5563" w:rsidR="00AB632B" w:rsidRPr="00DB46C2" w:rsidRDefault="007C1A09" w:rsidP="002611F1">
      <w:pPr>
        <w:spacing w:after="120"/>
        <w:jc w:val="center"/>
        <w:rPr>
          <w:b/>
          <w:bCs/>
          <w:color w:val="365F91"/>
          <w:sz w:val="22"/>
          <w:szCs w:val="22"/>
          <w:lang w:val="it-IT"/>
        </w:rPr>
      </w:pPr>
      <w:r w:rsidRPr="00DB46C2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B6906E" wp14:editId="733697D0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770245" cy="2659380"/>
                <wp:effectExtent l="9525" t="13335" r="11430" b="698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65938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95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6B2A2" w14:textId="4DC380CE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 xml:space="preserve">Dati </w:t>
                            </w:r>
                            <w:r w:rsidR="00F35B14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anagrafici e a</w:t>
                            </w:r>
                            <w:r w:rsidRPr="00C46C24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mministrativi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 xml:space="preserve"> </w:t>
                            </w:r>
                            <w:r w:rsidR="00790945"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del partecipante al Corso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(per intestazione della fattura)</w:t>
                            </w:r>
                          </w:p>
                          <w:p w14:paraId="1ADFCC31" w14:textId="3B1A176E" w:rsidR="00E90189" w:rsidRDefault="00790945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Professione</w:t>
                            </w:r>
                            <w:r w:rsidR="00E90189"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</w:t>
                            </w:r>
                            <w:r w:rsidR="00E90189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</w:t>
                            </w:r>
                          </w:p>
                          <w:p w14:paraId="7EE270C6" w14:textId="7E464F13" w:rsidR="00790945" w:rsidRDefault="00790945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Studio professionale/Società di appartenenza…………………………………………………………………………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73019DFD" w14:textId="4C4DF5F4" w:rsidR="00790945" w:rsidRDefault="00790945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N.Tesserino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(se iscritto all’Ordine)………………………………………………………………………………………………….</w:t>
                            </w:r>
                          </w:p>
                          <w:p w14:paraId="65E17EE3" w14:textId="5ED71190" w:rsidR="009F5B30" w:rsidRDefault="009F5B30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Foro di </w:t>
                            </w:r>
                            <w:r w:rsidR="002B0A3F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appartenenza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4F1E92D3" w14:textId="0260182E" w:rsidR="00790945" w:rsidRDefault="002B0A3F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em</w:t>
                            </w:r>
                            <w:r w:rsidR="00790945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ail</w:t>
                            </w:r>
                            <w:proofErr w:type="gramEnd"/>
                            <w:r w:rsidR="00790945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3263613" w14:textId="3277923B" w:rsidR="00790945" w:rsidRDefault="00790945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Telefono/Cellulare……………………………………………………………………………………………………………………………</w:t>
                            </w:r>
                          </w:p>
                          <w:p w14:paraId="74BEA4A8" w14:textId="4B244C35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Indirizzo .............................................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n°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="00520D3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CAP .......Città .............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proofErr w:type="spellStart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proofErr w:type="gramStart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....</w:t>
                            </w:r>
                            <w:proofErr w:type="gramEnd"/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50BFBD1D" w14:textId="77777777" w:rsidR="00E90189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Partita I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VA n. 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</w:t>
                            </w:r>
                            <w:r w:rsidRPr="00AB632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Codice Fiscale</w:t>
                            </w:r>
                            <w:r>
                              <w:rPr>
                                <w:rFonts w:ascii="Trebuchet MS" w:hAnsi="Trebuchet MS" w:cs="TrebuchetMS"/>
                                <w:i/>
                                <w:sz w:val="20"/>
                                <w:szCs w:val="20"/>
                                <w:lang w:val="it-IT"/>
                              </w:rPr>
                              <w:t>………………………………</w:t>
                            </w:r>
                            <w:proofErr w:type="gramStart"/>
                            <w:r>
                              <w:rPr>
                                <w:rFonts w:ascii="Trebuchet MS" w:hAnsi="Trebuchet MS" w:cs="TrebuchetMS"/>
                                <w:i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="002228DB">
                              <w:rPr>
                                <w:rFonts w:ascii="Trebuchet MS" w:hAnsi="Trebuchet MS" w:cs="TrebuchetMS"/>
                                <w:i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rebuchet MS" w:hAnsi="Trebuchet MS" w:cs="TrebuchetMS"/>
                                <w:i/>
                                <w:sz w:val="20"/>
                                <w:szCs w:val="20"/>
                                <w:lang w:val="it-IT"/>
                              </w:rPr>
                              <w:t>…….</w:t>
                            </w:r>
                          </w:p>
                          <w:p w14:paraId="74AFD0FE" w14:textId="77777777" w:rsidR="002228DB" w:rsidRPr="00C46C24" w:rsidRDefault="002228DB" w:rsidP="00E90189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28D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Codice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destinatario…………………………</w:t>
                            </w:r>
                            <w:proofErr w:type="gram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casella PEC…………………………………………………………………………</w:t>
                            </w:r>
                          </w:p>
                          <w:p w14:paraId="17F1A69F" w14:textId="77777777" w:rsidR="00E90189" w:rsidRPr="00C46C24" w:rsidRDefault="00E90189" w:rsidP="00E901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C91EF77" w14:textId="08F8E230" w:rsidR="00E90189" w:rsidRDefault="00790945" w:rsidP="002228D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In caso di studio professionale, indicare anche gli uffici e le persone </w:t>
                            </w:r>
                            <w:r w:rsidR="002228D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da contattare per gli aspetti amministrativo-contabili e di fatturazione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(indicare </w:t>
                            </w:r>
                            <w:r w:rsidR="002228D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anche i 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riferimenti dell’ufficio, e-mail</w:t>
                            </w:r>
                            <w:r w:rsidR="002228D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e numero di telefono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2228D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della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persona </w:t>
                            </w:r>
                            <w:r w:rsidR="002228D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da contattare</w:t>
                            </w:r>
                            <w:r w:rsidR="005A4462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):</w:t>
                            </w:r>
                          </w:p>
                          <w:p w14:paraId="4F0A085B" w14:textId="77777777" w:rsidR="00790945" w:rsidRPr="00C46C24" w:rsidRDefault="00790945" w:rsidP="002228D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59C6991" w14:textId="77777777" w:rsidR="00E90189" w:rsidRPr="00C46C24" w:rsidRDefault="00E90189" w:rsidP="00E90189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14:paraId="64083A36" w14:textId="77777777" w:rsidR="007B2804" w:rsidRPr="00C46C24" w:rsidRDefault="007B2804" w:rsidP="007B2804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46C24"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Data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C46C24"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Firma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690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3.55pt;width:454.35pt;height:20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" fillcolor="#f8f8f8" strokecolor="navy">
                <v:fill opacity="62194f"/>
                <v:textbox style="mso-fit-shape-to-text:t">
                  <w:txbxContent>
                    <w:p w14:paraId="4C66B2A2" w14:textId="4DC380CE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 xml:space="preserve">Dati </w:t>
                      </w:r>
                      <w:r w:rsidR="00F35B14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anagrafici e a</w:t>
                      </w:r>
                      <w:r w:rsidRPr="00C46C24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mministrativi</w:t>
                      </w: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 xml:space="preserve"> </w:t>
                      </w:r>
                      <w:r w:rsidR="00790945"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del partecipante al Corso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(per intestazione della fattura)</w:t>
                      </w:r>
                    </w:p>
                    <w:p w14:paraId="1ADFCC31" w14:textId="3B1A176E" w:rsidR="00E90189" w:rsidRDefault="00790945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Professione</w:t>
                      </w:r>
                      <w:r w:rsidR="00E90189"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</w:t>
                      </w:r>
                      <w:r w:rsidR="00E90189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</w:t>
                      </w:r>
                    </w:p>
                    <w:p w14:paraId="7EE270C6" w14:textId="7E464F13" w:rsidR="00790945" w:rsidRDefault="00790945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Studio professionale/Società di appartenenza…………………………………………………………………………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73019DFD" w14:textId="4C4DF5F4" w:rsidR="00790945" w:rsidRDefault="00790945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N.Tesserino</w:t>
                      </w:r>
                      <w:proofErr w:type="spellEnd"/>
                      <w:proofErr w:type="gram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(se iscritto all’Ordine)………………………………………………………………………………………………….</w:t>
                      </w:r>
                    </w:p>
                    <w:p w14:paraId="65E17EE3" w14:textId="5ED71190" w:rsidR="009F5B30" w:rsidRDefault="009F5B30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Foro di </w:t>
                      </w:r>
                      <w:r w:rsidR="002B0A3F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appartenenza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4F1E92D3" w14:textId="0260182E" w:rsidR="00790945" w:rsidRDefault="002B0A3F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em</w:t>
                      </w:r>
                      <w:r w:rsidR="00790945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ail</w:t>
                      </w:r>
                      <w:proofErr w:type="gramEnd"/>
                      <w:r w:rsidR="00790945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  <w:p w14:paraId="43263613" w14:textId="3277923B" w:rsidR="00790945" w:rsidRDefault="00790945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Telefono/Cellulare……………………………………………………………………………………………………………………………</w:t>
                      </w:r>
                    </w:p>
                    <w:p w14:paraId="74BEA4A8" w14:textId="4B244C35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Indirizzo .............................................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n°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="00520D3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CAP .......Città .............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  <w:proofErr w:type="spellStart"/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Prov</w:t>
                      </w:r>
                      <w:proofErr w:type="spellEnd"/>
                      <w:proofErr w:type="gramStart"/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....</w:t>
                      </w:r>
                      <w:proofErr w:type="gramEnd"/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50BFBD1D" w14:textId="77777777" w:rsidR="00E90189" w:rsidRDefault="00E90189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i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Partita I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VA n. 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</w:t>
                      </w:r>
                      <w:r w:rsidRPr="00AB632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Codice Fiscale</w:t>
                      </w:r>
                      <w:r>
                        <w:rPr>
                          <w:rFonts w:ascii="Trebuchet MS" w:hAnsi="Trebuchet MS" w:cs="TrebuchetMS"/>
                          <w:i/>
                          <w:sz w:val="20"/>
                          <w:szCs w:val="20"/>
                          <w:lang w:val="it-IT"/>
                        </w:rPr>
                        <w:t>………………………………</w:t>
                      </w:r>
                      <w:proofErr w:type="gramStart"/>
                      <w:r>
                        <w:rPr>
                          <w:rFonts w:ascii="Trebuchet MS" w:hAnsi="Trebuchet MS" w:cs="TrebuchetMS"/>
                          <w:i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="002228DB">
                        <w:rPr>
                          <w:rFonts w:ascii="Trebuchet MS" w:hAnsi="Trebuchet MS" w:cs="TrebuchetMS"/>
                          <w:i/>
                          <w:sz w:val="20"/>
                          <w:szCs w:val="20"/>
                          <w:lang w:val="it-IT"/>
                        </w:rPr>
                        <w:t>….</w:t>
                      </w:r>
                      <w:proofErr w:type="gramEnd"/>
                      <w:r>
                        <w:rPr>
                          <w:rFonts w:ascii="Trebuchet MS" w:hAnsi="Trebuchet MS" w:cs="TrebuchetMS"/>
                          <w:i/>
                          <w:sz w:val="20"/>
                          <w:szCs w:val="20"/>
                          <w:lang w:val="it-IT"/>
                        </w:rPr>
                        <w:t>…….</w:t>
                      </w:r>
                    </w:p>
                    <w:p w14:paraId="74AFD0FE" w14:textId="77777777" w:rsidR="002228DB" w:rsidRPr="00C46C24" w:rsidRDefault="002228DB" w:rsidP="00E90189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2228D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Codice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destinatario…………………………</w:t>
                      </w:r>
                      <w:proofErr w:type="gram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casella PEC…………………………………………………………………………</w:t>
                      </w:r>
                    </w:p>
                    <w:p w14:paraId="17F1A69F" w14:textId="77777777" w:rsidR="00E90189" w:rsidRPr="00C46C24" w:rsidRDefault="00E90189" w:rsidP="00E90189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2C91EF77" w14:textId="08F8E230" w:rsidR="00E90189" w:rsidRDefault="00790945" w:rsidP="002228D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In caso di studio professionale, indicare anche gli uffici e le persone </w:t>
                      </w:r>
                      <w:r w:rsidR="002228D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da contattare per gli aspetti amministrativo-contabili e di fatturazione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(indicare </w:t>
                      </w:r>
                      <w:r w:rsidR="002228D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anche i 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riferimenti dell’ufficio, e-mail</w:t>
                      </w:r>
                      <w:r w:rsidR="002228D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e numero di telefono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2228D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della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persona </w:t>
                      </w:r>
                      <w:r w:rsidR="002228D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da contattare</w:t>
                      </w:r>
                      <w:r w:rsidR="005A4462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):</w:t>
                      </w:r>
                    </w:p>
                    <w:p w14:paraId="4F0A085B" w14:textId="77777777" w:rsidR="00790945" w:rsidRPr="00C46C24" w:rsidRDefault="00790945" w:rsidP="002228D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759C6991" w14:textId="77777777" w:rsidR="00E90189" w:rsidRPr="00C46C24" w:rsidRDefault="00E90189" w:rsidP="00E90189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.................................................................................................</w:t>
                      </w:r>
                    </w:p>
                    <w:p w14:paraId="64083A36" w14:textId="77777777" w:rsidR="007B2804" w:rsidRPr="00C46C24" w:rsidRDefault="007B2804" w:rsidP="007B2804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 w:rsidRPr="00C46C24"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Data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</w:t>
                      </w:r>
                      <w:r w:rsidRPr="00C46C24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C46C24"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Firma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A6DC1" w14:textId="77777777" w:rsidR="001209AE" w:rsidRPr="00DB46C2" w:rsidRDefault="001209AE" w:rsidP="007B2804">
      <w:pPr>
        <w:rPr>
          <w:b/>
          <w:bCs/>
          <w:color w:val="365F91"/>
          <w:sz w:val="22"/>
          <w:szCs w:val="22"/>
          <w:lang w:val="it-IT"/>
        </w:rPr>
      </w:pPr>
    </w:p>
    <w:p w14:paraId="4B9F36A4" w14:textId="77777777" w:rsidR="007B2804" w:rsidRPr="00DB46C2" w:rsidRDefault="007B2804" w:rsidP="007B2804">
      <w:pPr>
        <w:rPr>
          <w:b/>
          <w:bCs/>
          <w:color w:val="365F91"/>
          <w:sz w:val="22"/>
          <w:szCs w:val="22"/>
          <w:lang w:val="it-IT"/>
        </w:rPr>
      </w:pPr>
      <w:r w:rsidRPr="00DB46C2">
        <w:rPr>
          <w:b/>
          <w:bCs/>
          <w:color w:val="365F91"/>
          <w:sz w:val="22"/>
          <w:szCs w:val="22"/>
          <w:lang w:val="it-IT"/>
        </w:rPr>
        <w:t>Condizioni generali</w:t>
      </w:r>
    </w:p>
    <w:p w14:paraId="36000A12" w14:textId="77777777" w:rsidR="007B2804" w:rsidRPr="00DB46C2" w:rsidRDefault="007B2804" w:rsidP="007B2804">
      <w:pPr>
        <w:jc w:val="both"/>
        <w:rPr>
          <w:sz w:val="22"/>
          <w:szCs w:val="22"/>
          <w:lang w:val="it-IT"/>
        </w:rPr>
      </w:pPr>
    </w:p>
    <w:p w14:paraId="3A8F1BDF" w14:textId="77777777" w:rsidR="007B2804" w:rsidRPr="00DB46C2" w:rsidRDefault="007B2804" w:rsidP="007B2804">
      <w:pPr>
        <w:numPr>
          <w:ilvl w:val="0"/>
          <w:numId w:val="1"/>
        </w:numPr>
        <w:contextualSpacing/>
        <w:jc w:val="both"/>
        <w:rPr>
          <w:b/>
          <w:bCs/>
          <w:color w:val="365F91"/>
          <w:sz w:val="22"/>
          <w:szCs w:val="22"/>
          <w:lang w:val="it-IT"/>
        </w:rPr>
      </w:pPr>
      <w:r w:rsidRPr="00DB46C2">
        <w:rPr>
          <w:b/>
          <w:bCs/>
          <w:color w:val="365F91"/>
          <w:sz w:val="22"/>
          <w:szCs w:val="22"/>
          <w:lang w:val="it-IT"/>
        </w:rPr>
        <w:t>Sede</w:t>
      </w:r>
    </w:p>
    <w:p w14:paraId="1F2D10DB" w14:textId="77777777" w:rsidR="007B2804" w:rsidRPr="00DB46C2" w:rsidRDefault="007B2804" w:rsidP="00D37FC0">
      <w:pPr>
        <w:contextualSpacing/>
        <w:jc w:val="both"/>
        <w:rPr>
          <w:sz w:val="22"/>
          <w:szCs w:val="22"/>
          <w:lang w:val="it-IT"/>
        </w:rPr>
      </w:pPr>
    </w:p>
    <w:p w14:paraId="00422C51" w14:textId="7C45F921" w:rsidR="00813188" w:rsidRDefault="007B2804" w:rsidP="00BD415C">
      <w:pPr>
        <w:jc w:val="both"/>
        <w:rPr>
          <w:sz w:val="22"/>
          <w:szCs w:val="22"/>
          <w:lang w:val="it-IT"/>
        </w:rPr>
      </w:pPr>
      <w:r w:rsidRPr="00DB46C2">
        <w:rPr>
          <w:sz w:val="22"/>
          <w:szCs w:val="22"/>
          <w:lang w:val="it-IT"/>
        </w:rPr>
        <w:t xml:space="preserve">Il </w:t>
      </w:r>
      <w:r w:rsidR="001209AE" w:rsidRPr="00DB46C2">
        <w:rPr>
          <w:sz w:val="22"/>
          <w:szCs w:val="22"/>
          <w:lang w:val="it-IT"/>
        </w:rPr>
        <w:t>Corso di Alta Formazione dal titolo “La cyberse</w:t>
      </w:r>
      <w:r w:rsidR="002B0A3F">
        <w:rPr>
          <w:sz w:val="22"/>
          <w:szCs w:val="22"/>
          <w:lang w:val="it-IT"/>
        </w:rPr>
        <w:t>curity 2021: minacce, rischi e prevenzione</w:t>
      </w:r>
      <w:r w:rsidR="001209AE" w:rsidRPr="00DB46C2">
        <w:rPr>
          <w:sz w:val="22"/>
          <w:szCs w:val="22"/>
          <w:lang w:val="it-IT"/>
        </w:rPr>
        <w:t xml:space="preserve">” si </w:t>
      </w:r>
      <w:r w:rsidR="00790945">
        <w:rPr>
          <w:sz w:val="22"/>
          <w:szCs w:val="22"/>
          <w:lang w:val="it-IT"/>
        </w:rPr>
        <w:t>svolgerà</w:t>
      </w:r>
      <w:r w:rsidR="00A81AB2" w:rsidRPr="00DB46C2">
        <w:rPr>
          <w:sz w:val="22"/>
          <w:szCs w:val="22"/>
          <w:lang w:val="it-IT"/>
        </w:rPr>
        <w:t xml:space="preserve"> online </w:t>
      </w:r>
      <w:r w:rsidR="001209AE" w:rsidRPr="00DB46C2">
        <w:rPr>
          <w:sz w:val="22"/>
          <w:szCs w:val="22"/>
          <w:lang w:val="it-IT"/>
        </w:rPr>
        <w:t xml:space="preserve">nelle giornate del </w:t>
      </w:r>
      <w:r w:rsidR="006A230E">
        <w:rPr>
          <w:sz w:val="22"/>
          <w:szCs w:val="22"/>
          <w:lang w:val="it-IT"/>
        </w:rPr>
        <w:t>10 maggio</w:t>
      </w:r>
      <w:r w:rsidR="001209AE" w:rsidRPr="00DB46C2">
        <w:rPr>
          <w:sz w:val="22"/>
          <w:szCs w:val="22"/>
          <w:lang w:val="it-IT"/>
        </w:rPr>
        <w:t xml:space="preserve"> 2021 dalle ore </w:t>
      </w:r>
      <w:r w:rsidR="006A230E">
        <w:rPr>
          <w:sz w:val="22"/>
          <w:szCs w:val="22"/>
          <w:lang w:val="it-IT"/>
        </w:rPr>
        <w:t>15</w:t>
      </w:r>
      <w:r w:rsidR="002B0A3F">
        <w:rPr>
          <w:sz w:val="22"/>
          <w:szCs w:val="22"/>
          <w:lang w:val="it-IT"/>
        </w:rPr>
        <w:t>:00</w:t>
      </w:r>
      <w:r w:rsidR="006A230E">
        <w:rPr>
          <w:sz w:val="22"/>
          <w:szCs w:val="22"/>
          <w:lang w:val="it-IT"/>
        </w:rPr>
        <w:t xml:space="preserve"> </w:t>
      </w:r>
      <w:r w:rsidR="001209AE" w:rsidRPr="00DB46C2">
        <w:rPr>
          <w:sz w:val="22"/>
          <w:szCs w:val="22"/>
          <w:lang w:val="it-IT"/>
        </w:rPr>
        <w:t xml:space="preserve">alle ore </w:t>
      </w:r>
      <w:r w:rsidR="002B0A3F">
        <w:rPr>
          <w:sz w:val="22"/>
          <w:szCs w:val="22"/>
          <w:lang w:val="it-IT"/>
        </w:rPr>
        <w:t>18:</w:t>
      </w:r>
      <w:r w:rsidR="006A230E">
        <w:rPr>
          <w:sz w:val="22"/>
          <w:szCs w:val="22"/>
          <w:lang w:val="it-IT"/>
        </w:rPr>
        <w:t>20,</w:t>
      </w:r>
      <w:r w:rsidR="001209AE" w:rsidRPr="00DB46C2">
        <w:rPr>
          <w:sz w:val="22"/>
          <w:szCs w:val="22"/>
          <w:lang w:val="it-IT"/>
        </w:rPr>
        <w:t xml:space="preserve"> del </w:t>
      </w:r>
      <w:r w:rsidR="006A230E">
        <w:rPr>
          <w:sz w:val="22"/>
          <w:szCs w:val="22"/>
          <w:lang w:val="it-IT"/>
        </w:rPr>
        <w:t xml:space="preserve">17 maggio </w:t>
      </w:r>
      <w:r w:rsidR="001209AE" w:rsidRPr="00DB46C2">
        <w:rPr>
          <w:sz w:val="22"/>
          <w:szCs w:val="22"/>
          <w:lang w:val="it-IT"/>
        </w:rPr>
        <w:t>2021</w:t>
      </w:r>
      <w:r w:rsidR="006A230E">
        <w:rPr>
          <w:sz w:val="22"/>
          <w:szCs w:val="22"/>
          <w:lang w:val="it-IT"/>
        </w:rPr>
        <w:t xml:space="preserve"> dalle ore 15</w:t>
      </w:r>
      <w:r w:rsidR="002B0A3F">
        <w:rPr>
          <w:sz w:val="22"/>
          <w:szCs w:val="22"/>
          <w:lang w:val="it-IT"/>
        </w:rPr>
        <w:t>:00</w:t>
      </w:r>
      <w:r w:rsidR="006A230E">
        <w:rPr>
          <w:sz w:val="22"/>
          <w:szCs w:val="22"/>
          <w:lang w:val="it-IT"/>
        </w:rPr>
        <w:t xml:space="preserve"> alle ore 19</w:t>
      </w:r>
      <w:r w:rsidR="002B0A3F">
        <w:rPr>
          <w:sz w:val="22"/>
          <w:szCs w:val="22"/>
          <w:lang w:val="it-IT"/>
        </w:rPr>
        <w:t>:05</w:t>
      </w:r>
      <w:r w:rsidR="001209AE" w:rsidRPr="00DB46C2">
        <w:rPr>
          <w:sz w:val="22"/>
          <w:szCs w:val="22"/>
          <w:lang w:val="it-IT"/>
        </w:rPr>
        <w:t xml:space="preserve"> e del </w:t>
      </w:r>
      <w:r w:rsidR="006A230E">
        <w:rPr>
          <w:sz w:val="22"/>
          <w:szCs w:val="22"/>
          <w:lang w:val="it-IT"/>
        </w:rPr>
        <w:t>24 maggio</w:t>
      </w:r>
      <w:r w:rsidR="001209AE" w:rsidRPr="00DB46C2">
        <w:rPr>
          <w:sz w:val="22"/>
          <w:szCs w:val="22"/>
          <w:lang w:val="it-IT"/>
        </w:rPr>
        <w:t xml:space="preserve"> 2021 dalle ore </w:t>
      </w:r>
      <w:r w:rsidR="006A230E">
        <w:rPr>
          <w:sz w:val="22"/>
          <w:szCs w:val="22"/>
          <w:lang w:val="it-IT"/>
        </w:rPr>
        <w:t>15:30</w:t>
      </w:r>
      <w:r w:rsidR="00790945">
        <w:rPr>
          <w:sz w:val="22"/>
          <w:szCs w:val="22"/>
          <w:lang w:val="it-IT"/>
        </w:rPr>
        <w:t xml:space="preserve"> a</w:t>
      </w:r>
      <w:r w:rsidR="001209AE" w:rsidRPr="00DB46C2">
        <w:rPr>
          <w:sz w:val="22"/>
          <w:szCs w:val="22"/>
          <w:lang w:val="it-IT"/>
        </w:rPr>
        <w:t xml:space="preserve">lle ore </w:t>
      </w:r>
      <w:r w:rsidR="006A230E">
        <w:rPr>
          <w:sz w:val="22"/>
          <w:szCs w:val="22"/>
          <w:lang w:val="it-IT"/>
        </w:rPr>
        <w:t>18:45</w:t>
      </w:r>
      <w:r w:rsidR="001209AE" w:rsidRPr="00DB46C2">
        <w:rPr>
          <w:sz w:val="22"/>
          <w:szCs w:val="22"/>
          <w:lang w:val="it-IT"/>
        </w:rPr>
        <w:t>.</w:t>
      </w:r>
    </w:p>
    <w:p w14:paraId="07046D86" w14:textId="1279CD3E" w:rsidR="001209AE" w:rsidRPr="00DB46C2" w:rsidRDefault="00790945" w:rsidP="00BD415C">
      <w:pPr>
        <w:jc w:val="both"/>
        <w:rPr>
          <w:sz w:val="22"/>
          <w:szCs w:val="22"/>
          <w:lang w:val="it-IT"/>
        </w:rPr>
      </w:pPr>
      <w:r w:rsidRPr="00421097">
        <w:rPr>
          <w:sz w:val="22"/>
          <w:szCs w:val="22"/>
          <w:lang w:val="it-IT"/>
        </w:rPr>
        <w:t xml:space="preserve">La piattaforma utilizzata </w:t>
      </w:r>
      <w:r w:rsidR="00F35B14" w:rsidRPr="00421097">
        <w:rPr>
          <w:sz w:val="22"/>
          <w:szCs w:val="22"/>
          <w:lang w:val="it-IT"/>
        </w:rPr>
        <w:t>per il collegamento da remoto</w:t>
      </w:r>
      <w:r w:rsidR="00F0130F" w:rsidRPr="00421097">
        <w:rPr>
          <w:sz w:val="22"/>
          <w:szCs w:val="22"/>
          <w:lang w:val="it-IT"/>
        </w:rPr>
        <w:t xml:space="preserve"> </w:t>
      </w:r>
      <w:r w:rsidRPr="00421097">
        <w:rPr>
          <w:sz w:val="22"/>
          <w:szCs w:val="22"/>
          <w:lang w:val="it-IT"/>
        </w:rPr>
        <w:t>sarà</w:t>
      </w:r>
      <w:r w:rsidR="00520D3C" w:rsidRPr="00421097">
        <w:rPr>
          <w:sz w:val="22"/>
          <w:szCs w:val="22"/>
          <w:lang w:val="it-IT"/>
        </w:rPr>
        <w:t xml:space="preserve"> </w:t>
      </w:r>
      <w:r w:rsidR="00520D3C" w:rsidRPr="00421097">
        <w:rPr>
          <w:b/>
          <w:bCs/>
          <w:sz w:val="22"/>
          <w:szCs w:val="22"/>
          <w:lang w:val="it-IT"/>
        </w:rPr>
        <w:t>ZOOM Professional</w:t>
      </w:r>
      <w:r w:rsidR="00421097" w:rsidRPr="00421097">
        <w:rPr>
          <w:sz w:val="22"/>
          <w:szCs w:val="22"/>
          <w:lang w:val="it-IT"/>
        </w:rPr>
        <w:t>.</w:t>
      </w:r>
    </w:p>
    <w:p w14:paraId="00E337C4" w14:textId="3A0F90CA" w:rsidR="001209AE" w:rsidRDefault="001209AE" w:rsidP="00BD415C">
      <w:pPr>
        <w:jc w:val="both"/>
        <w:rPr>
          <w:sz w:val="22"/>
          <w:szCs w:val="22"/>
          <w:lang w:val="it-IT"/>
        </w:rPr>
      </w:pPr>
    </w:p>
    <w:p w14:paraId="02326CE7" w14:textId="63889363" w:rsidR="00813188" w:rsidRDefault="00813188" w:rsidP="00BD415C">
      <w:pPr>
        <w:jc w:val="both"/>
        <w:rPr>
          <w:sz w:val="22"/>
          <w:szCs w:val="22"/>
          <w:lang w:val="it-IT"/>
        </w:rPr>
      </w:pPr>
    </w:p>
    <w:p w14:paraId="098B2306" w14:textId="39CB506E" w:rsidR="00813188" w:rsidRDefault="00813188" w:rsidP="00BD415C">
      <w:pPr>
        <w:jc w:val="both"/>
        <w:rPr>
          <w:sz w:val="22"/>
          <w:szCs w:val="22"/>
          <w:lang w:val="it-IT"/>
        </w:rPr>
      </w:pPr>
    </w:p>
    <w:p w14:paraId="47D96F17" w14:textId="7B87AB1B" w:rsidR="00813188" w:rsidRDefault="00813188" w:rsidP="00BD415C">
      <w:pPr>
        <w:jc w:val="both"/>
        <w:rPr>
          <w:sz w:val="22"/>
          <w:szCs w:val="22"/>
          <w:lang w:val="it-IT"/>
        </w:rPr>
      </w:pPr>
    </w:p>
    <w:p w14:paraId="1EBC1E47" w14:textId="31E239D3" w:rsidR="00813188" w:rsidRDefault="00813188" w:rsidP="00BD415C">
      <w:pPr>
        <w:jc w:val="both"/>
        <w:rPr>
          <w:sz w:val="22"/>
          <w:szCs w:val="22"/>
          <w:lang w:val="it-IT"/>
        </w:rPr>
      </w:pPr>
    </w:p>
    <w:p w14:paraId="4ED117B0" w14:textId="46869214" w:rsidR="00813188" w:rsidRDefault="00813188" w:rsidP="00BD415C">
      <w:pPr>
        <w:jc w:val="both"/>
        <w:rPr>
          <w:sz w:val="22"/>
          <w:szCs w:val="22"/>
          <w:lang w:val="it-IT"/>
        </w:rPr>
      </w:pPr>
    </w:p>
    <w:p w14:paraId="339EEC9F" w14:textId="72E8640E" w:rsidR="00813188" w:rsidRDefault="00813188" w:rsidP="00BD415C">
      <w:pPr>
        <w:jc w:val="both"/>
        <w:rPr>
          <w:sz w:val="22"/>
          <w:szCs w:val="22"/>
          <w:lang w:val="it-IT"/>
        </w:rPr>
      </w:pPr>
    </w:p>
    <w:p w14:paraId="58535430" w14:textId="0FD18CE2" w:rsidR="00813188" w:rsidRDefault="00813188" w:rsidP="00BD415C">
      <w:pPr>
        <w:jc w:val="both"/>
        <w:rPr>
          <w:sz w:val="22"/>
          <w:szCs w:val="22"/>
          <w:lang w:val="it-IT"/>
        </w:rPr>
      </w:pPr>
    </w:p>
    <w:p w14:paraId="32508711" w14:textId="5D1CC968" w:rsidR="001209AE" w:rsidRPr="00DB46C2" w:rsidRDefault="001209AE" w:rsidP="00BD415C">
      <w:pPr>
        <w:jc w:val="both"/>
        <w:rPr>
          <w:b/>
          <w:color w:val="1F497D" w:themeColor="text2"/>
          <w:sz w:val="22"/>
          <w:szCs w:val="22"/>
          <w:lang w:val="it-IT"/>
        </w:rPr>
      </w:pPr>
      <w:r w:rsidRPr="00DB46C2">
        <w:rPr>
          <w:b/>
          <w:color w:val="1F497D" w:themeColor="text2"/>
          <w:sz w:val="22"/>
          <w:szCs w:val="22"/>
          <w:lang w:val="it-IT"/>
        </w:rPr>
        <w:t xml:space="preserve">2. </w:t>
      </w:r>
      <w:r w:rsidR="00790945">
        <w:rPr>
          <w:b/>
          <w:color w:val="1F497D" w:themeColor="text2"/>
          <w:sz w:val="22"/>
          <w:szCs w:val="22"/>
          <w:lang w:val="it-IT"/>
        </w:rPr>
        <w:t>Programma</w:t>
      </w:r>
      <w:r w:rsidRPr="00DB46C2">
        <w:rPr>
          <w:b/>
          <w:color w:val="1F497D" w:themeColor="text2"/>
          <w:sz w:val="22"/>
          <w:szCs w:val="22"/>
          <w:lang w:val="it-IT"/>
        </w:rPr>
        <w:t xml:space="preserve"> del corso</w:t>
      </w:r>
    </w:p>
    <w:p w14:paraId="6C02FFB2" w14:textId="77777777" w:rsidR="001209AE" w:rsidRPr="00DB46C2" w:rsidRDefault="001209AE" w:rsidP="00BD415C">
      <w:pPr>
        <w:jc w:val="both"/>
        <w:rPr>
          <w:sz w:val="22"/>
          <w:szCs w:val="22"/>
          <w:lang w:val="it-IT"/>
        </w:rPr>
      </w:pPr>
    </w:p>
    <w:p w14:paraId="2B180E90" w14:textId="77777777" w:rsidR="00421097" w:rsidRDefault="00421097" w:rsidP="00421097">
      <w:pPr>
        <w:pStyle w:val="NormaleWeb"/>
        <w:spacing w:before="0" w:beforeAutospacing="0" w:after="0" w:afterAutospacing="0"/>
        <w:contextualSpacing/>
        <w:jc w:val="both"/>
        <w:rPr>
          <w:b/>
        </w:rPr>
      </w:pPr>
    </w:p>
    <w:p w14:paraId="54F37B89" w14:textId="77777777" w:rsidR="00421097" w:rsidRPr="002B0A3F" w:rsidRDefault="00421097" w:rsidP="00421097">
      <w:pPr>
        <w:pStyle w:val="NormaleWeb"/>
        <w:spacing w:before="0" w:beforeAutospacing="0" w:after="0" w:afterAutospacing="0"/>
        <w:contextualSpacing/>
        <w:jc w:val="center"/>
        <w:rPr>
          <w:b/>
          <w:i/>
          <w:color w:val="1F497D" w:themeColor="text2"/>
        </w:rPr>
      </w:pPr>
      <w:r w:rsidRPr="002B0A3F">
        <w:rPr>
          <w:b/>
          <w:color w:val="1F497D" w:themeColor="text2"/>
        </w:rPr>
        <w:t>LUNEDÌ 10 MAGGIO 2021 - GIORNATA 1</w:t>
      </w:r>
    </w:p>
    <w:p w14:paraId="415272F4" w14:textId="77777777" w:rsidR="00A7404B" w:rsidRPr="002B0A3F" w:rsidRDefault="00421097" w:rsidP="00421097">
      <w:pPr>
        <w:pStyle w:val="NormaleWeb"/>
        <w:spacing w:before="0" w:beforeAutospacing="0" w:after="0" w:afterAutospacing="0"/>
        <w:contextualSpacing/>
        <w:jc w:val="center"/>
        <w:rPr>
          <w:b/>
          <w:i/>
          <w:color w:val="1F497D" w:themeColor="text2"/>
        </w:rPr>
      </w:pPr>
      <w:bookmarkStart w:id="0" w:name="_Hlk68186399"/>
      <w:r w:rsidRPr="002B0A3F">
        <w:rPr>
          <w:b/>
          <w:i/>
          <w:color w:val="1F497D" w:themeColor="text2"/>
        </w:rPr>
        <w:t xml:space="preserve">Saluti istituzionali ed introduzione alla </w:t>
      </w:r>
      <w:r w:rsidR="00A7404B" w:rsidRPr="002B0A3F">
        <w:rPr>
          <w:b/>
          <w:i/>
          <w:color w:val="1F497D" w:themeColor="text2"/>
        </w:rPr>
        <w:t>c</w:t>
      </w:r>
      <w:r w:rsidRPr="002B0A3F">
        <w:rPr>
          <w:b/>
          <w:i/>
          <w:color w:val="1F497D" w:themeColor="text2"/>
        </w:rPr>
        <w:t>ybersecurity</w:t>
      </w:r>
      <w:r w:rsidR="00A7404B" w:rsidRPr="002B0A3F">
        <w:rPr>
          <w:b/>
          <w:i/>
          <w:color w:val="1F497D" w:themeColor="text2"/>
        </w:rPr>
        <w:t xml:space="preserve">, cybercrime, cyber </w:t>
      </w:r>
      <w:proofErr w:type="spellStart"/>
      <w:r w:rsidR="00A7404B" w:rsidRPr="002B0A3F">
        <w:rPr>
          <w:b/>
          <w:i/>
          <w:color w:val="1F497D" w:themeColor="text2"/>
        </w:rPr>
        <w:t>terrorism</w:t>
      </w:r>
      <w:proofErr w:type="spellEnd"/>
      <w:r w:rsidR="00A7404B" w:rsidRPr="002B0A3F">
        <w:rPr>
          <w:b/>
          <w:i/>
          <w:color w:val="1F497D" w:themeColor="text2"/>
        </w:rPr>
        <w:t xml:space="preserve"> e </w:t>
      </w:r>
    </w:p>
    <w:p w14:paraId="1BD70CB7" w14:textId="170BF8BF" w:rsidR="00421097" w:rsidRPr="002B0A3F" w:rsidRDefault="00A7404B" w:rsidP="00421097">
      <w:pPr>
        <w:pStyle w:val="NormaleWeb"/>
        <w:spacing w:before="0" w:beforeAutospacing="0" w:after="0" w:afterAutospacing="0"/>
        <w:contextualSpacing/>
        <w:jc w:val="center"/>
        <w:rPr>
          <w:b/>
          <w:i/>
          <w:color w:val="1F497D" w:themeColor="text2"/>
        </w:rPr>
      </w:pPr>
      <w:r w:rsidRPr="002B0A3F">
        <w:rPr>
          <w:b/>
          <w:i/>
          <w:color w:val="1F497D" w:themeColor="text2"/>
        </w:rPr>
        <w:t>deep web</w:t>
      </w:r>
    </w:p>
    <w:bookmarkEnd w:id="0"/>
    <w:p w14:paraId="240F8912" w14:textId="77777777" w:rsidR="00421097" w:rsidRPr="002B0A3F" w:rsidRDefault="00421097" w:rsidP="00421097">
      <w:pPr>
        <w:pStyle w:val="NormaleWeb"/>
        <w:spacing w:before="0" w:beforeAutospacing="0" w:after="0" w:afterAutospacing="0"/>
        <w:contextualSpacing/>
        <w:rPr>
          <w:b/>
          <w:i/>
          <w:color w:val="1F497D" w:themeColor="text2"/>
        </w:rPr>
      </w:pPr>
    </w:p>
    <w:p w14:paraId="2D6B0FBE" w14:textId="77777777" w:rsidR="00836516" w:rsidRPr="00A678B8" w:rsidRDefault="00836516" w:rsidP="00DC1A5E">
      <w:pPr>
        <w:pStyle w:val="NormaleWeb"/>
        <w:spacing w:before="0" w:beforeAutospacing="0" w:after="0" w:afterAutospacing="0" w:line="276" w:lineRule="auto"/>
        <w:contextualSpacing/>
      </w:pPr>
      <w:r w:rsidRPr="0090399B">
        <w:rPr>
          <w:b/>
        </w:rPr>
        <w:t>15.00</w:t>
      </w:r>
      <w:r w:rsidRPr="00A678B8">
        <w:t xml:space="preserve"> - Gen. (r) Leonardo </w:t>
      </w:r>
      <w:r w:rsidRPr="0090399B">
        <w:rPr>
          <w:b/>
        </w:rPr>
        <w:t>Tricarico</w:t>
      </w:r>
      <w:r w:rsidRPr="00A678B8">
        <w:t>, Presidente della Fondazione ICSA</w:t>
      </w:r>
    </w:p>
    <w:p w14:paraId="7F47BA65" w14:textId="77777777" w:rsidR="00836516" w:rsidRPr="00A678B8" w:rsidRDefault="00836516" w:rsidP="00DC1A5E">
      <w:pPr>
        <w:pStyle w:val="NormaleWeb"/>
        <w:spacing w:before="0" w:beforeAutospacing="0" w:after="0" w:afterAutospacing="0" w:line="276" w:lineRule="auto"/>
        <w:contextualSpacing/>
      </w:pPr>
      <w:r w:rsidRPr="0090399B">
        <w:rPr>
          <w:b/>
        </w:rPr>
        <w:t>15.10</w:t>
      </w:r>
      <w:r w:rsidRPr="00A678B8">
        <w:t xml:space="preserve"> - Avv. Antonella </w:t>
      </w:r>
      <w:r w:rsidRPr="0090399B">
        <w:rPr>
          <w:b/>
        </w:rPr>
        <w:t>Minieri</w:t>
      </w:r>
      <w:r w:rsidRPr="00A678B8">
        <w:t>, Presidente dell’Associazione Mida Academy</w:t>
      </w:r>
    </w:p>
    <w:p w14:paraId="7DC6B4BE" w14:textId="77777777" w:rsidR="00836516" w:rsidRDefault="00836516" w:rsidP="00DC1A5E">
      <w:pPr>
        <w:spacing w:line="276" w:lineRule="auto"/>
        <w:rPr>
          <w:lang w:eastAsia="it-IT"/>
        </w:rPr>
      </w:pPr>
      <w:r w:rsidRPr="0090399B">
        <w:rPr>
          <w:b/>
          <w:lang w:eastAsia="it-IT"/>
        </w:rPr>
        <w:t xml:space="preserve">15.20 </w:t>
      </w:r>
      <w:r w:rsidRPr="00A678B8">
        <w:rPr>
          <w:lang w:eastAsia="it-IT"/>
        </w:rPr>
        <w:t xml:space="preserve">- </w:t>
      </w:r>
      <w:proofErr w:type="spellStart"/>
      <w:r w:rsidRPr="00E26DC3">
        <w:rPr>
          <w:lang w:eastAsia="it-IT"/>
        </w:rPr>
        <w:t>Avv</w:t>
      </w:r>
      <w:proofErr w:type="spellEnd"/>
      <w:r w:rsidRPr="00E26DC3">
        <w:rPr>
          <w:lang w:eastAsia="it-IT"/>
        </w:rPr>
        <w:t>. Carla </w:t>
      </w:r>
      <w:proofErr w:type="spellStart"/>
      <w:r w:rsidRPr="00E26DC3">
        <w:rPr>
          <w:b/>
          <w:bCs/>
          <w:lang w:eastAsia="it-IT"/>
        </w:rPr>
        <w:t>Secchieri</w:t>
      </w:r>
      <w:proofErr w:type="spellEnd"/>
      <w:r w:rsidRPr="00E26DC3">
        <w:rPr>
          <w:lang w:eastAsia="it-IT"/>
        </w:rPr>
        <w:t xml:space="preserve"> </w:t>
      </w:r>
      <w:proofErr w:type="spellStart"/>
      <w:r w:rsidRPr="00E26DC3">
        <w:rPr>
          <w:lang w:eastAsia="it-IT"/>
        </w:rPr>
        <w:t>Consigliera</w:t>
      </w:r>
      <w:proofErr w:type="spellEnd"/>
      <w:r w:rsidRPr="00E26DC3">
        <w:rPr>
          <w:lang w:eastAsia="it-IT"/>
        </w:rPr>
        <w:t xml:space="preserve"> </w:t>
      </w:r>
      <w:proofErr w:type="spellStart"/>
      <w:r w:rsidRPr="00E26DC3">
        <w:rPr>
          <w:lang w:eastAsia="it-IT"/>
        </w:rPr>
        <w:t>nazionale</w:t>
      </w:r>
      <w:proofErr w:type="spellEnd"/>
      <w:r w:rsidRPr="00E26DC3">
        <w:rPr>
          <w:lang w:eastAsia="it-IT"/>
        </w:rPr>
        <w:t xml:space="preserve"> CNF e </w:t>
      </w:r>
      <w:proofErr w:type="spellStart"/>
      <w:r w:rsidRPr="00E26DC3">
        <w:rPr>
          <w:lang w:eastAsia="it-IT"/>
        </w:rPr>
        <w:t>Vicepresidente</w:t>
      </w:r>
      <w:proofErr w:type="spellEnd"/>
      <w:r w:rsidRPr="00E26DC3">
        <w:rPr>
          <w:lang w:eastAsia="it-IT"/>
        </w:rPr>
        <w:t xml:space="preserve"> </w:t>
      </w:r>
      <w:proofErr w:type="spellStart"/>
      <w:r w:rsidRPr="00E26DC3">
        <w:rPr>
          <w:lang w:eastAsia="it-IT"/>
        </w:rPr>
        <w:t>della</w:t>
      </w:r>
      <w:proofErr w:type="spellEnd"/>
      <w:r w:rsidRPr="00E26DC3">
        <w:rPr>
          <w:lang w:eastAsia="it-IT"/>
        </w:rPr>
        <w:t xml:space="preserve"> Fondazione </w:t>
      </w:r>
    </w:p>
    <w:p w14:paraId="4B10C732" w14:textId="77777777" w:rsidR="00836516" w:rsidRPr="00A678B8" w:rsidRDefault="00836516" w:rsidP="00DC1A5E">
      <w:pPr>
        <w:spacing w:line="276" w:lineRule="auto"/>
        <w:ind w:firstLine="708"/>
        <w:rPr>
          <w:lang w:eastAsia="it-IT"/>
        </w:rPr>
      </w:pPr>
      <w:proofErr w:type="spellStart"/>
      <w:r w:rsidRPr="00E26DC3">
        <w:rPr>
          <w:lang w:eastAsia="it-IT"/>
        </w:rPr>
        <w:t>Italiana</w:t>
      </w:r>
      <w:proofErr w:type="spellEnd"/>
      <w:r w:rsidRPr="00E26DC3">
        <w:rPr>
          <w:lang w:eastAsia="it-IT"/>
        </w:rPr>
        <w:t xml:space="preserve"> per </w:t>
      </w:r>
      <w:proofErr w:type="spellStart"/>
      <w:r w:rsidRPr="00E26DC3">
        <w:rPr>
          <w:lang w:eastAsia="it-IT"/>
        </w:rPr>
        <w:t>l'Innovazione</w:t>
      </w:r>
      <w:proofErr w:type="spellEnd"/>
      <w:r w:rsidRPr="00E26DC3">
        <w:rPr>
          <w:lang w:eastAsia="it-IT"/>
        </w:rPr>
        <w:t xml:space="preserve"> </w:t>
      </w:r>
      <w:proofErr w:type="spellStart"/>
      <w:r w:rsidRPr="00E26DC3">
        <w:rPr>
          <w:lang w:eastAsia="it-IT"/>
        </w:rPr>
        <w:t>Forense</w:t>
      </w:r>
      <w:proofErr w:type="spellEnd"/>
    </w:p>
    <w:p w14:paraId="5DB6B1D6" w14:textId="77777777" w:rsidR="00836516" w:rsidRDefault="00836516" w:rsidP="00DC1A5E">
      <w:pPr>
        <w:pStyle w:val="NormaleWeb"/>
        <w:spacing w:before="0" w:beforeAutospacing="0" w:after="0" w:afterAutospacing="0" w:line="276" w:lineRule="auto"/>
        <w:contextualSpacing/>
      </w:pPr>
      <w:r w:rsidRPr="0090399B">
        <w:rPr>
          <w:b/>
        </w:rPr>
        <w:t>15.30</w:t>
      </w:r>
      <w:r w:rsidRPr="00A678B8">
        <w:t xml:space="preserve"> - </w:t>
      </w:r>
      <w:r w:rsidRPr="001740C4">
        <w:t xml:space="preserve">Avv. Antonino </w:t>
      </w:r>
      <w:r w:rsidRPr="00E26DC3">
        <w:rPr>
          <w:b/>
          <w:bCs/>
        </w:rPr>
        <w:t>Galletti</w:t>
      </w:r>
      <w:r w:rsidRPr="001740C4">
        <w:t>. Presidente del Consiglio dell’Ordine degli Avvocati di Roma</w:t>
      </w:r>
    </w:p>
    <w:p w14:paraId="44D1556E" w14:textId="77777777" w:rsidR="00836516" w:rsidRDefault="00836516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 w:rsidRPr="001E548D">
        <w:rPr>
          <w:b/>
        </w:rPr>
        <w:t>15:35</w:t>
      </w:r>
      <w:r>
        <w:rPr>
          <w:b/>
        </w:rPr>
        <w:t xml:space="preserve"> - </w:t>
      </w:r>
      <w:r w:rsidRPr="00E91C5A">
        <w:t xml:space="preserve">Avv. Donatella </w:t>
      </w:r>
      <w:r w:rsidRPr="0090399B">
        <w:rPr>
          <w:b/>
        </w:rPr>
        <w:t>Cerè</w:t>
      </w:r>
      <w:r w:rsidRPr="00E91C5A">
        <w:t xml:space="preserve">, Consigliere dell’Ordine degli Avvocati </w:t>
      </w:r>
      <w:r>
        <w:t>d</w:t>
      </w:r>
      <w:r w:rsidRPr="00E91C5A">
        <w:t>i Roma</w:t>
      </w:r>
      <w:r>
        <w:t xml:space="preserve"> e coordinatore </w:t>
      </w:r>
    </w:p>
    <w:p w14:paraId="2DC72C03" w14:textId="142ACD85" w:rsidR="00836516" w:rsidRDefault="00836516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>
        <w:t xml:space="preserve">             della struttura deontologica e disciplina forense di Roma</w:t>
      </w:r>
    </w:p>
    <w:p w14:paraId="3D6AC505" w14:textId="77777777" w:rsidR="00836516" w:rsidRDefault="00836516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 w:rsidRPr="00067673">
        <w:rPr>
          <w:b/>
          <w:bCs/>
        </w:rPr>
        <w:t>15:40</w:t>
      </w:r>
      <w:r>
        <w:t xml:space="preserve"> - Avv. Andrea </w:t>
      </w:r>
      <w:r w:rsidRPr="00067673">
        <w:rPr>
          <w:b/>
          <w:bCs/>
        </w:rPr>
        <w:t>Pontecorvo</w:t>
      </w:r>
      <w:r>
        <w:rPr>
          <w:b/>
          <w:bCs/>
        </w:rPr>
        <w:t xml:space="preserve"> </w:t>
      </w:r>
      <w:r>
        <w:t xml:space="preserve">Consigliere del Consiglio dell’Ordine degli Avvocati di </w:t>
      </w:r>
    </w:p>
    <w:p w14:paraId="15543D5F" w14:textId="77777777" w:rsidR="00836516" w:rsidRDefault="00836516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>
        <w:t xml:space="preserve">             </w:t>
      </w:r>
      <w:r>
        <w:t>Roma,</w:t>
      </w:r>
      <w:r>
        <w:t xml:space="preserve"> </w:t>
      </w:r>
      <w:r>
        <w:t xml:space="preserve">Responsabile del dipartimento comunicazione e viceresponsabile della </w:t>
      </w:r>
      <w:r>
        <w:t xml:space="preserve">  </w:t>
      </w:r>
    </w:p>
    <w:p w14:paraId="370B5C94" w14:textId="3D144F61" w:rsidR="00836516" w:rsidRDefault="00836516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>
        <w:t xml:space="preserve">             </w:t>
      </w:r>
      <w:r>
        <w:t>Commissione Privacy</w:t>
      </w:r>
    </w:p>
    <w:p w14:paraId="3F671A46" w14:textId="77777777" w:rsidR="00836516" w:rsidRDefault="00836516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 w:rsidRPr="00391763">
        <w:rPr>
          <w:b/>
          <w:bCs/>
        </w:rPr>
        <w:t>15:45</w:t>
      </w:r>
      <w:r>
        <w:t xml:space="preserve"> - Avv. Grazia Maria </w:t>
      </w:r>
      <w:r w:rsidRPr="008C72AA">
        <w:rPr>
          <w:b/>
          <w:bCs/>
        </w:rPr>
        <w:t>Gentile</w:t>
      </w:r>
      <w:r>
        <w:t xml:space="preserve"> Consigliere del Consiglio dell’Ordine degli Avvocati di </w:t>
      </w:r>
      <w:r>
        <w:t xml:space="preserve">  </w:t>
      </w:r>
    </w:p>
    <w:p w14:paraId="64AB61EC" w14:textId="12916AC8" w:rsidR="00836516" w:rsidRDefault="00836516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>
        <w:t xml:space="preserve">             </w:t>
      </w:r>
      <w:r>
        <w:t>Roma e viceresponsabile della Commissione Privacy</w:t>
      </w:r>
    </w:p>
    <w:p w14:paraId="1DD89A44" w14:textId="77777777" w:rsidR="00836516" w:rsidRPr="0037019A" w:rsidRDefault="00836516" w:rsidP="00836516">
      <w:pPr>
        <w:pStyle w:val="NormaleWeb"/>
        <w:tabs>
          <w:tab w:val="left" w:pos="8655"/>
        </w:tabs>
        <w:spacing w:before="0" w:beforeAutospacing="0" w:after="0" w:afterAutospacing="0"/>
        <w:contextualSpacing/>
        <w:jc w:val="both"/>
      </w:pPr>
    </w:p>
    <w:p w14:paraId="19A2DC07" w14:textId="77777777" w:rsidR="00836516" w:rsidRDefault="00836516" w:rsidP="00836516">
      <w:pPr>
        <w:pStyle w:val="NormaleWeb"/>
        <w:spacing w:before="0" w:beforeAutospacing="0" w:after="0" w:afterAutospacing="0"/>
        <w:contextualSpacing/>
        <w:jc w:val="both"/>
        <w:rPr>
          <w:b/>
          <w:i/>
        </w:rPr>
      </w:pPr>
    </w:p>
    <w:p w14:paraId="17DFAA4C" w14:textId="77777777" w:rsidR="00836516" w:rsidRDefault="00836516" w:rsidP="00836516">
      <w:pPr>
        <w:pStyle w:val="NormaleWeb"/>
        <w:spacing w:before="0" w:beforeAutospacing="0" w:after="0" w:afterAutospacing="0"/>
        <w:contextualSpacing/>
        <w:jc w:val="both"/>
        <w:rPr>
          <w:b/>
          <w:i/>
        </w:rPr>
      </w:pPr>
      <w:r w:rsidRPr="00255824">
        <w:rPr>
          <w:b/>
          <w:i/>
        </w:rPr>
        <w:t>Relatori</w:t>
      </w:r>
    </w:p>
    <w:p w14:paraId="7A94F076" w14:textId="77777777" w:rsidR="00836516" w:rsidRPr="00255824" w:rsidRDefault="00836516" w:rsidP="00836516">
      <w:pPr>
        <w:pStyle w:val="NormaleWeb"/>
        <w:spacing w:before="0" w:beforeAutospacing="0" w:after="0" w:afterAutospacing="0"/>
        <w:contextualSpacing/>
        <w:rPr>
          <w:b/>
          <w:i/>
        </w:rPr>
      </w:pPr>
    </w:p>
    <w:p w14:paraId="56A562B7" w14:textId="77777777" w:rsidR="00836516" w:rsidRDefault="00836516" w:rsidP="00DC1A5E">
      <w:pPr>
        <w:pStyle w:val="NormaleWeb"/>
        <w:tabs>
          <w:tab w:val="left" w:pos="426"/>
        </w:tabs>
        <w:spacing w:before="0" w:beforeAutospacing="0" w:after="0" w:afterAutospacing="0" w:line="276" w:lineRule="auto"/>
        <w:contextualSpacing/>
        <w:jc w:val="both"/>
      </w:pPr>
      <w:r w:rsidRPr="0090399B">
        <w:rPr>
          <w:b/>
        </w:rPr>
        <w:t>15.</w:t>
      </w:r>
      <w:r>
        <w:rPr>
          <w:b/>
        </w:rPr>
        <w:t>50</w:t>
      </w:r>
      <w:r w:rsidRPr="0090399B">
        <w:rPr>
          <w:b/>
        </w:rPr>
        <w:t>-16.</w:t>
      </w:r>
      <w:r>
        <w:rPr>
          <w:b/>
        </w:rPr>
        <w:t>30</w:t>
      </w:r>
      <w:r w:rsidRPr="00E91C5A">
        <w:t xml:space="preserve"> – Dr. Giancarlo </w:t>
      </w:r>
      <w:r w:rsidRPr="0090399B">
        <w:rPr>
          <w:b/>
        </w:rPr>
        <w:t>Capaldo</w:t>
      </w:r>
      <w:r w:rsidRPr="00E91C5A">
        <w:t xml:space="preserve">, </w:t>
      </w:r>
      <w:r>
        <w:t xml:space="preserve">già Procuratore Aggiunto della Procura della </w:t>
      </w:r>
      <w:r>
        <w:t xml:space="preserve">  </w:t>
      </w:r>
    </w:p>
    <w:p w14:paraId="09FF179F" w14:textId="77777777" w:rsidR="00836516" w:rsidRDefault="00836516" w:rsidP="00DC1A5E">
      <w:pPr>
        <w:pStyle w:val="NormaleWeb"/>
        <w:tabs>
          <w:tab w:val="left" w:pos="426"/>
        </w:tabs>
        <w:spacing w:before="0" w:beforeAutospacing="0" w:after="0" w:afterAutospacing="0" w:line="276" w:lineRule="auto"/>
        <w:contextualSpacing/>
        <w:jc w:val="both"/>
      </w:pPr>
      <w:r>
        <w:t xml:space="preserve">                       </w:t>
      </w:r>
      <w:r>
        <w:t>Repubblic</w:t>
      </w:r>
      <w:r>
        <w:t xml:space="preserve">a </w:t>
      </w:r>
      <w:r>
        <w:t>presso il Tribunale di Roma,</w:t>
      </w:r>
      <w:r w:rsidRPr="00E91C5A">
        <w:t xml:space="preserve"> </w:t>
      </w:r>
      <w:r w:rsidRPr="006516CE">
        <w:t xml:space="preserve">Presidente Osservatorio sul </w:t>
      </w:r>
      <w:r>
        <w:t xml:space="preserve">   </w:t>
      </w:r>
    </w:p>
    <w:p w14:paraId="7ED82808" w14:textId="429705F3" w:rsidR="00836516" w:rsidRDefault="00836516" w:rsidP="00DC1A5E">
      <w:pPr>
        <w:pStyle w:val="NormaleWeb"/>
        <w:tabs>
          <w:tab w:val="left" w:pos="426"/>
        </w:tabs>
        <w:spacing w:before="0" w:beforeAutospacing="0" w:after="0" w:afterAutospacing="0" w:line="276" w:lineRule="auto"/>
        <w:contextualSpacing/>
        <w:jc w:val="both"/>
      </w:pPr>
      <w:r>
        <w:t xml:space="preserve">                       </w:t>
      </w:r>
      <w:r w:rsidRPr="006516CE">
        <w:t>Terrorismo Internazionale della Fondazione ICSA</w:t>
      </w:r>
    </w:p>
    <w:p w14:paraId="33492998" w14:textId="77777777" w:rsidR="00836516" w:rsidRDefault="00836516" w:rsidP="00DC1A5E">
      <w:pPr>
        <w:spacing w:line="276" w:lineRule="auto"/>
        <w:jc w:val="both"/>
        <w:rPr>
          <w:lang w:eastAsia="it-IT"/>
        </w:rPr>
      </w:pPr>
      <w:r>
        <w:rPr>
          <w:b/>
          <w:bCs/>
          <w:lang w:eastAsia="it-IT"/>
        </w:rPr>
        <w:t>16.35</w:t>
      </w:r>
      <w:r w:rsidRPr="0090399B">
        <w:rPr>
          <w:b/>
          <w:bCs/>
          <w:lang w:eastAsia="it-IT"/>
        </w:rPr>
        <w:t>-17.</w:t>
      </w:r>
      <w:r>
        <w:rPr>
          <w:b/>
          <w:bCs/>
          <w:lang w:eastAsia="it-IT"/>
        </w:rPr>
        <w:t>20</w:t>
      </w:r>
      <w:r w:rsidRPr="00A678B8">
        <w:rPr>
          <w:bCs/>
          <w:lang w:eastAsia="it-IT"/>
        </w:rPr>
        <w:t xml:space="preserve"> - </w:t>
      </w:r>
      <w:r w:rsidRPr="0090399B">
        <w:rPr>
          <w:lang w:eastAsia="it-IT"/>
        </w:rPr>
        <w:t xml:space="preserve">Prof. Paolo </w:t>
      </w:r>
      <w:r w:rsidRPr="0090399B">
        <w:rPr>
          <w:b/>
          <w:lang w:eastAsia="it-IT"/>
        </w:rPr>
        <w:t>Poletti</w:t>
      </w:r>
      <w:r w:rsidRPr="0090399B">
        <w:rPr>
          <w:lang w:eastAsia="it-IT"/>
        </w:rPr>
        <w:t xml:space="preserve">, Gen. D. </w:t>
      </w:r>
      <w:r>
        <w:rPr>
          <w:lang w:eastAsia="it-IT"/>
        </w:rPr>
        <w:t>GDF</w:t>
      </w:r>
      <w:r w:rsidRPr="0090399B">
        <w:rPr>
          <w:lang w:eastAsia="it-IT"/>
        </w:rPr>
        <w:t xml:space="preserve"> (r), </w:t>
      </w:r>
      <w:proofErr w:type="spellStart"/>
      <w:r w:rsidRPr="0090399B">
        <w:rPr>
          <w:lang w:eastAsia="it-IT"/>
        </w:rPr>
        <w:t>Presidente</w:t>
      </w:r>
      <w:proofErr w:type="spellEnd"/>
      <w:r>
        <w:rPr>
          <w:lang w:eastAsia="it-IT"/>
        </w:rPr>
        <w:t xml:space="preserve"> </w:t>
      </w:r>
      <w:r w:rsidRPr="0090399B">
        <w:rPr>
          <w:lang w:eastAsia="it-IT"/>
        </w:rPr>
        <w:t>di</w:t>
      </w:r>
      <w:r>
        <w:rPr>
          <w:lang w:eastAsia="it-IT"/>
        </w:rPr>
        <w:t xml:space="preserve"> </w:t>
      </w:r>
      <w:proofErr w:type="spellStart"/>
      <w:r w:rsidRPr="0090399B">
        <w:rPr>
          <w:lang w:eastAsia="it-IT"/>
        </w:rPr>
        <w:t>S</w:t>
      </w:r>
      <w:r>
        <w:rPr>
          <w:lang w:eastAsia="it-IT"/>
        </w:rPr>
        <w:t>i</w:t>
      </w:r>
      <w:r w:rsidRPr="0090399B">
        <w:rPr>
          <w:lang w:eastAsia="it-IT"/>
        </w:rPr>
        <w:t>curitalia</w:t>
      </w:r>
      <w:proofErr w:type="spellEnd"/>
      <w:r>
        <w:rPr>
          <w:lang w:eastAsia="it-IT"/>
        </w:rPr>
        <w:t xml:space="preserve"> </w:t>
      </w:r>
      <w:r w:rsidRPr="0090399B">
        <w:rPr>
          <w:lang w:eastAsia="it-IT"/>
        </w:rPr>
        <w:t>Security</w:t>
      </w:r>
      <w:r>
        <w:rPr>
          <w:lang w:eastAsia="it-IT"/>
        </w:rPr>
        <w:t xml:space="preserve"> </w:t>
      </w:r>
      <w:r>
        <w:rPr>
          <w:lang w:eastAsia="it-IT"/>
        </w:rPr>
        <w:t xml:space="preserve"> </w:t>
      </w:r>
    </w:p>
    <w:p w14:paraId="4584B291" w14:textId="08CEF018" w:rsidR="00836516" w:rsidRPr="00A678B8" w:rsidRDefault="00836516" w:rsidP="00DC1A5E">
      <w:pPr>
        <w:spacing w:line="276" w:lineRule="auto"/>
        <w:ind w:left="708"/>
        <w:jc w:val="both"/>
        <w:rPr>
          <w:lang w:eastAsia="it-IT"/>
        </w:rPr>
      </w:pPr>
      <w:r>
        <w:rPr>
          <w:lang w:eastAsia="it-IT"/>
        </w:rPr>
        <w:t xml:space="preserve">           </w:t>
      </w:r>
      <w:r w:rsidRPr="0090399B">
        <w:rPr>
          <w:lang w:eastAsia="it-IT"/>
        </w:rPr>
        <w:t>Solutions</w:t>
      </w:r>
    </w:p>
    <w:p w14:paraId="54F55520" w14:textId="77777777" w:rsidR="00836516" w:rsidRDefault="00836516" w:rsidP="00DC1A5E">
      <w:pPr>
        <w:pStyle w:val="NormaleWeb"/>
        <w:spacing w:before="0" w:beforeAutospacing="0" w:after="0" w:afterAutospacing="0" w:line="276" w:lineRule="auto"/>
        <w:contextualSpacing/>
        <w:jc w:val="both"/>
      </w:pPr>
      <w:r w:rsidRPr="0090399B">
        <w:rPr>
          <w:b/>
        </w:rPr>
        <w:t>17.</w:t>
      </w:r>
      <w:r>
        <w:rPr>
          <w:b/>
        </w:rPr>
        <w:t>25</w:t>
      </w:r>
      <w:r w:rsidRPr="0090399B">
        <w:rPr>
          <w:b/>
        </w:rPr>
        <w:t>-18.</w:t>
      </w:r>
      <w:r>
        <w:rPr>
          <w:b/>
        </w:rPr>
        <w:t>20</w:t>
      </w:r>
      <w:r w:rsidRPr="00E91C5A">
        <w:t xml:space="preserve"> – Dr. Emanuele </w:t>
      </w:r>
      <w:r w:rsidRPr="0090399B">
        <w:rPr>
          <w:b/>
        </w:rPr>
        <w:t>Gentili</w:t>
      </w:r>
      <w:r w:rsidRPr="00E91C5A">
        <w:t>, co-Direttore Area Cyber della Fondazione ICSA</w:t>
      </w:r>
      <w:r>
        <w:t>,</w:t>
      </w:r>
      <w:r w:rsidRPr="00E91C5A">
        <w:t xml:space="preserve"> </w:t>
      </w:r>
    </w:p>
    <w:p w14:paraId="73BADA31" w14:textId="2152CAEF" w:rsidR="00836516" w:rsidRPr="00E91C5A" w:rsidRDefault="00836516" w:rsidP="00DC1A5E">
      <w:pPr>
        <w:pStyle w:val="NormaleWeb"/>
        <w:spacing w:before="0" w:beforeAutospacing="0" w:after="0" w:afterAutospacing="0" w:line="276" w:lineRule="auto"/>
        <w:contextualSpacing/>
        <w:jc w:val="both"/>
      </w:pPr>
      <w:r>
        <w:t xml:space="preserve">                       </w:t>
      </w:r>
      <w:r w:rsidRPr="00E91C5A">
        <w:t>Founder</w:t>
      </w:r>
      <w:r>
        <w:t xml:space="preserve"> e</w:t>
      </w:r>
      <w:r w:rsidRPr="00E91C5A">
        <w:t xml:space="preserve"> SVP of </w:t>
      </w:r>
      <w:proofErr w:type="spellStart"/>
      <w:r w:rsidRPr="00E91C5A">
        <w:t>Threat</w:t>
      </w:r>
      <w:proofErr w:type="spellEnd"/>
      <w:r w:rsidRPr="00E91C5A">
        <w:t xml:space="preserve"> Intelligence TS-WAY</w:t>
      </w:r>
    </w:p>
    <w:p w14:paraId="403D484A" w14:textId="77777777" w:rsidR="00421097" w:rsidRDefault="00421097" w:rsidP="00421097">
      <w:pPr>
        <w:pStyle w:val="NormaleWeb"/>
        <w:spacing w:before="0" w:beforeAutospacing="0" w:after="0" w:afterAutospacing="0"/>
        <w:contextualSpacing/>
        <w:jc w:val="both"/>
        <w:rPr>
          <w:i/>
        </w:rPr>
      </w:pPr>
    </w:p>
    <w:p w14:paraId="0A0B265D" w14:textId="77777777" w:rsidR="00421097" w:rsidRPr="00DF01A2" w:rsidRDefault="00421097" w:rsidP="00421097">
      <w:pPr>
        <w:pStyle w:val="NormaleWeb"/>
        <w:spacing w:before="0" w:beforeAutospacing="0" w:after="0" w:afterAutospacing="0"/>
        <w:contextualSpacing/>
        <w:jc w:val="both"/>
        <w:rPr>
          <w:i/>
        </w:rPr>
      </w:pPr>
    </w:p>
    <w:p w14:paraId="68CB6B57" w14:textId="77777777" w:rsidR="00421097" w:rsidRPr="002B0A3F" w:rsidRDefault="00421097" w:rsidP="00421097">
      <w:pPr>
        <w:pStyle w:val="NormaleWeb"/>
        <w:spacing w:before="0" w:beforeAutospacing="0" w:after="0" w:afterAutospacing="0"/>
        <w:contextualSpacing/>
        <w:jc w:val="center"/>
        <w:rPr>
          <w:b/>
          <w:color w:val="1F497D" w:themeColor="text2"/>
        </w:rPr>
      </w:pPr>
      <w:r w:rsidRPr="002B0A3F">
        <w:rPr>
          <w:b/>
          <w:color w:val="1F497D" w:themeColor="text2"/>
        </w:rPr>
        <w:t>LUNEDÌ 17 MAGGIO 2021 - GIORNATA 2</w:t>
      </w:r>
    </w:p>
    <w:p w14:paraId="5EE1D33A" w14:textId="77777777" w:rsidR="00421097" w:rsidRPr="002B0A3F" w:rsidRDefault="00421097" w:rsidP="00421097">
      <w:pPr>
        <w:pStyle w:val="NormaleWeb"/>
        <w:spacing w:before="0" w:beforeAutospacing="0" w:after="0" w:afterAutospacing="0"/>
        <w:contextualSpacing/>
        <w:jc w:val="center"/>
        <w:rPr>
          <w:b/>
          <w:color w:val="1F497D" w:themeColor="text2"/>
        </w:rPr>
      </w:pPr>
      <w:r w:rsidRPr="002B0A3F">
        <w:rPr>
          <w:b/>
          <w:color w:val="1F497D" w:themeColor="text2"/>
        </w:rPr>
        <w:t xml:space="preserve">Digital </w:t>
      </w:r>
      <w:proofErr w:type="spellStart"/>
      <w:r w:rsidRPr="002B0A3F">
        <w:rPr>
          <w:b/>
          <w:color w:val="1F497D" w:themeColor="text2"/>
        </w:rPr>
        <w:t>Forensic</w:t>
      </w:r>
      <w:proofErr w:type="spellEnd"/>
      <w:r w:rsidRPr="002B0A3F">
        <w:rPr>
          <w:b/>
          <w:color w:val="1F497D" w:themeColor="text2"/>
        </w:rPr>
        <w:t xml:space="preserve">, Cyber </w:t>
      </w:r>
      <w:proofErr w:type="spellStart"/>
      <w:r w:rsidRPr="002B0A3F">
        <w:rPr>
          <w:b/>
          <w:color w:val="1F497D" w:themeColor="text2"/>
        </w:rPr>
        <w:t>Investigation</w:t>
      </w:r>
      <w:proofErr w:type="spellEnd"/>
      <w:r w:rsidRPr="002B0A3F">
        <w:rPr>
          <w:b/>
          <w:color w:val="1F497D" w:themeColor="text2"/>
        </w:rPr>
        <w:t xml:space="preserve"> e intercettazioni legali: aspetti investigativi ed etici</w:t>
      </w:r>
    </w:p>
    <w:p w14:paraId="1871441F" w14:textId="77777777" w:rsidR="00421097" w:rsidRPr="002B0A3F" w:rsidRDefault="00421097" w:rsidP="00421097">
      <w:pPr>
        <w:pStyle w:val="NormaleWeb"/>
        <w:spacing w:before="0" w:beforeAutospacing="0" w:after="0" w:afterAutospacing="0"/>
        <w:contextualSpacing/>
        <w:rPr>
          <w:b/>
          <w:i/>
          <w:color w:val="1F497D" w:themeColor="text2"/>
        </w:rPr>
      </w:pPr>
    </w:p>
    <w:p w14:paraId="4C4F09E4" w14:textId="77777777" w:rsidR="00421097" w:rsidRDefault="00421097" w:rsidP="00421097">
      <w:pPr>
        <w:pStyle w:val="NormaleWeb"/>
        <w:spacing w:before="0" w:beforeAutospacing="0" w:after="0" w:afterAutospacing="0"/>
        <w:contextualSpacing/>
        <w:rPr>
          <w:b/>
          <w:i/>
        </w:rPr>
      </w:pPr>
      <w:r w:rsidRPr="00255824">
        <w:rPr>
          <w:b/>
          <w:i/>
        </w:rPr>
        <w:t>Relatori</w:t>
      </w:r>
    </w:p>
    <w:p w14:paraId="0F3B4540" w14:textId="77777777" w:rsidR="00421097" w:rsidRPr="00255824" w:rsidRDefault="00421097" w:rsidP="00421097">
      <w:pPr>
        <w:pStyle w:val="NormaleWeb"/>
        <w:spacing w:before="0" w:beforeAutospacing="0" w:after="0" w:afterAutospacing="0"/>
        <w:contextualSpacing/>
        <w:rPr>
          <w:b/>
          <w:i/>
        </w:rPr>
      </w:pPr>
    </w:p>
    <w:p w14:paraId="6FDC5E6C" w14:textId="77777777" w:rsidR="00421097" w:rsidRPr="00A678B8" w:rsidRDefault="00421097" w:rsidP="00DC1A5E">
      <w:pPr>
        <w:pStyle w:val="NormaleWeb"/>
        <w:tabs>
          <w:tab w:val="left" w:pos="426"/>
        </w:tabs>
        <w:spacing w:before="0" w:beforeAutospacing="0" w:after="0" w:afterAutospacing="0" w:line="276" w:lineRule="auto"/>
        <w:contextualSpacing/>
        <w:jc w:val="both"/>
      </w:pPr>
      <w:r>
        <w:rPr>
          <w:b/>
        </w:rPr>
        <w:t>15.00-15.45</w:t>
      </w:r>
      <w:r w:rsidRPr="00E91C5A">
        <w:t xml:space="preserve"> </w:t>
      </w:r>
      <w:r w:rsidRPr="00A678B8">
        <w:t xml:space="preserve">– Dr. Marco </w:t>
      </w:r>
      <w:r w:rsidRPr="0090399B">
        <w:rPr>
          <w:b/>
        </w:rPr>
        <w:t>Braccioli</w:t>
      </w:r>
      <w:r w:rsidRPr="00A678B8">
        <w:t xml:space="preserve"> - co-Direttore Area Cyber della Fondazione ICSA </w:t>
      </w:r>
    </w:p>
    <w:p w14:paraId="741F3B95" w14:textId="77777777" w:rsidR="00421097" w:rsidRPr="00A678B8" w:rsidRDefault="00421097" w:rsidP="00DC1A5E">
      <w:pPr>
        <w:pStyle w:val="NormaleWeb"/>
        <w:spacing w:before="0" w:beforeAutospacing="0" w:after="0" w:afterAutospacing="0" w:line="276" w:lineRule="auto"/>
        <w:contextualSpacing/>
        <w:jc w:val="both"/>
      </w:pPr>
      <w:r>
        <w:rPr>
          <w:b/>
        </w:rPr>
        <w:t>15.50-16.3</w:t>
      </w:r>
      <w:r w:rsidRPr="0090399B">
        <w:rPr>
          <w:b/>
        </w:rPr>
        <w:t>5</w:t>
      </w:r>
      <w:r w:rsidRPr="00A678B8">
        <w:t xml:space="preserve"> – Dr. Gerardo </w:t>
      </w:r>
      <w:r w:rsidRPr="0090399B">
        <w:rPr>
          <w:b/>
        </w:rPr>
        <w:t>Costabile</w:t>
      </w:r>
      <w:r w:rsidRPr="00A678B8">
        <w:t xml:space="preserve">, CEO di </w:t>
      </w:r>
      <w:proofErr w:type="spellStart"/>
      <w:r w:rsidRPr="00A678B8">
        <w:t>DeepCyber</w:t>
      </w:r>
      <w:proofErr w:type="spellEnd"/>
      <w:r w:rsidRPr="00A678B8">
        <w:t xml:space="preserve"> </w:t>
      </w:r>
    </w:p>
    <w:p w14:paraId="535C9EAA" w14:textId="77777777" w:rsidR="00421097" w:rsidRDefault="00421097" w:rsidP="00DC1A5E">
      <w:pPr>
        <w:spacing w:line="276" w:lineRule="auto"/>
        <w:jc w:val="both"/>
        <w:rPr>
          <w:lang w:eastAsia="it-IT"/>
        </w:rPr>
      </w:pPr>
      <w:r>
        <w:rPr>
          <w:b/>
          <w:bCs/>
          <w:lang w:eastAsia="it-IT"/>
        </w:rPr>
        <w:t>16.40-17.25</w:t>
      </w:r>
      <w:r>
        <w:rPr>
          <w:bCs/>
          <w:lang w:eastAsia="it-IT"/>
        </w:rPr>
        <w:t xml:space="preserve"> - </w:t>
      </w:r>
      <w:proofErr w:type="spellStart"/>
      <w:r w:rsidRPr="00E91C5A">
        <w:rPr>
          <w:bCs/>
          <w:lang w:eastAsia="it-IT"/>
        </w:rPr>
        <w:t>Avv</w:t>
      </w:r>
      <w:proofErr w:type="spellEnd"/>
      <w:r w:rsidRPr="00E91C5A">
        <w:rPr>
          <w:bCs/>
          <w:lang w:eastAsia="it-IT"/>
        </w:rPr>
        <w:t xml:space="preserve">. Luca </w:t>
      </w:r>
      <w:proofErr w:type="spellStart"/>
      <w:r w:rsidRPr="0090399B">
        <w:rPr>
          <w:b/>
          <w:bCs/>
          <w:lang w:eastAsia="it-IT"/>
        </w:rPr>
        <w:t>D'Auria</w:t>
      </w:r>
      <w:proofErr w:type="spellEnd"/>
      <w:r w:rsidRPr="00E91C5A">
        <w:rPr>
          <w:lang w:eastAsia="it-IT"/>
        </w:rPr>
        <w:t xml:space="preserve">, </w:t>
      </w:r>
      <w:proofErr w:type="spellStart"/>
      <w:r w:rsidRPr="00E91C5A">
        <w:rPr>
          <w:lang w:eastAsia="it-IT"/>
        </w:rPr>
        <w:t>Avvocato</w:t>
      </w:r>
      <w:proofErr w:type="spellEnd"/>
      <w:r w:rsidRPr="00E91C5A">
        <w:rPr>
          <w:lang w:eastAsia="it-IT"/>
        </w:rPr>
        <w:t xml:space="preserve"> </w:t>
      </w:r>
      <w:proofErr w:type="spellStart"/>
      <w:r w:rsidRPr="00E91C5A">
        <w:rPr>
          <w:lang w:eastAsia="it-IT"/>
        </w:rPr>
        <w:t>penalista</w:t>
      </w:r>
      <w:proofErr w:type="spellEnd"/>
      <w:r w:rsidRPr="00E91C5A">
        <w:rPr>
          <w:lang w:eastAsia="it-IT"/>
        </w:rPr>
        <w:t xml:space="preserve"> del </w:t>
      </w:r>
      <w:proofErr w:type="spellStart"/>
      <w:r w:rsidRPr="00E91C5A">
        <w:rPr>
          <w:lang w:eastAsia="it-IT"/>
        </w:rPr>
        <w:t>Foro</w:t>
      </w:r>
      <w:proofErr w:type="spellEnd"/>
      <w:r w:rsidRPr="00E91C5A">
        <w:rPr>
          <w:lang w:eastAsia="it-IT"/>
        </w:rPr>
        <w:t xml:space="preserve"> di Milano. </w:t>
      </w:r>
      <w:proofErr w:type="spellStart"/>
      <w:r w:rsidRPr="00E91C5A">
        <w:rPr>
          <w:lang w:eastAsia="it-IT"/>
        </w:rPr>
        <w:t>Docente</w:t>
      </w:r>
      <w:proofErr w:type="spellEnd"/>
      <w:r w:rsidRPr="00E91C5A">
        <w:rPr>
          <w:lang w:eastAsia="it-IT"/>
        </w:rPr>
        <w:t xml:space="preserve"> </w:t>
      </w:r>
      <w:proofErr w:type="spellStart"/>
      <w:r w:rsidRPr="00E91C5A">
        <w:rPr>
          <w:lang w:eastAsia="it-IT"/>
        </w:rPr>
        <w:t>nel</w:t>
      </w:r>
      <w:proofErr w:type="spellEnd"/>
      <w:r w:rsidRPr="00E91C5A">
        <w:rPr>
          <w:lang w:eastAsia="it-IT"/>
        </w:rPr>
        <w:t xml:space="preserve"> </w:t>
      </w:r>
    </w:p>
    <w:p w14:paraId="76335D59" w14:textId="2E7B82FB" w:rsidR="00421097" w:rsidRPr="00E91C5A" w:rsidRDefault="00421097" w:rsidP="00DC1A5E">
      <w:pPr>
        <w:spacing w:line="276" w:lineRule="auto"/>
        <w:ind w:left="708" w:firstLine="708"/>
        <w:jc w:val="both"/>
      </w:pPr>
      <w:r w:rsidRPr="00E91C5A">
        <w:rPr>
          <w:lang w:eastAsia="it-IT"/>
        </w:rPr>
        <w:t>Master</w:t>
      </w:r>
      <w:r>
        <w:rPr>
          <w:lang w:eastAsia="it-IT"/>
        </w:rPr>
        <w:t xml:space="preserve"> di </w:t>
      </w:r>
      <w:proofErr w:type="spellStart"/>
      <w:r>
        <w:rPr>
          <w:lang w:eastAsia="it-IT"/>
        </w:rPr>
        <w:t>Criminologia</w:t>
      </w:r>
      <w:proofErr w:type="spellEnd"/>
      <w:r>
        <w:rPr>
          <w:lang w:eastAsia="it-IT"/>
        </w:rPr>
        <w:t xml:space="preserve"> Il Sole24 ore</w:t>
      </w:r>
    </w:p>
    <w:p w14:paraId="3224AD93" w14:textId="6FA2D013" w:rsidR="00421097" w:rsidRDefault="00421097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>
        <w:rPr>
          <w:b/>
        </w:rPr>
        <w:t>17.30</w:t>
      </w:r>
      <w:r w:rsidRPr="0090399B">
        <w:rPr>
          <w:b/>
        </w:rPr>
        <w:t>-</w:t>
      </w:r>
      <w:r>
        <w:rPr>
          <w:b/>
        </w:rPr>
        <w:t>18.15</w:t>
      </w:r>
      <w:r>
        <w:t xml:space="preserve"> - A</w:t>
      </w:r>
      <w:r w:rsidRPr="00E91C5A">
        <w:t xml:space="preserve">vv. Donatella </w:t>
      </w:r>
      <w:r w:rsidRPr="0090399B">
        <w:rPr>
          <w:b/>
        </w:rPr>
        <w:t>Cerè</w:t>
      </w:r>
      <w:r w:rsidRPr="00E91C5A">
        <w:t>, Consigliere dell’Ordine degli Avvocati Di Roma</w:t>
      </w:r>
      <w:r>
        <w:t xml:space="preserve"> (prima </w:t>
      </w:r>
    </w:p>
    <w:p w14:paraId="3B15F61D" w14:textId="10E91609" w:rsidR="00421097" w:rsidRDefault="00421097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>
        <w:t xml:space="preserve">                       parte)</w:t>
      </w:r>
    </w:p>
    <w:p w14:paraId="4B36CB0E" w14:textId="77777777" w:rsidR="00421097" w:rsidRDefault="00421097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>
        <w:rPr>
          <w:b/>
        </w:rPr>
        <w:t>18.20</w:t>
      </w:r>
      <w:r w:rsidRPr="0090399B">
        <w:rPr>
          <w:b/>
        </w:rPr>
        <w:t>-</w:t>
      </w:r>
      <w:r>
        <w:rPr>
          <w:b/>
        </w:rPr>
        <w:t>19.05</w:t>
      </w:r>
      <w:r>
        <w:t xml:space="preserve"> - </w:t>
      </w:r>
      <w:r w:rsidRPr="00E91C5A">
        <w:t xml:space="preserve">Avv. Donatella </w:t>
      </w:r>
      <w:r w:rsidRPr="0090399B">
        <w:rPr>
          <w:b/>
        </w:rPr>
        <w:t>Cerè</w:t>
      </w:r>
      <w:r w:rsidRPr="00E91C5A">
        <w:t>, Consigliere dell’Ordine degli Avvocati Di Roma</w:t>
      </w:r>
      <w:r>
        <w:t xml:space="preserve"> </w:t>
      </w:r>
    </w:p>
    <w:p w14:paraId="7568CB12" w14:textId="5948CD84" w:rsidR="00421097" w:rsidRPr="00E91C5A" w:rsidRDefault="00421097" w:rsidP="00DC1A5E">
      <w:pPr>
        <w:pStyle w:val="NormaleWeb"/>
        <w:tabs>
          <w:tab w:val="left" w:pos="8655"/>
        </w:tabs>
        <w:spacing w:before="0" w:beforeAutospacing="0" w:after="0" w:afterAutospacing="0" w:line="276" w:lineRule="auto"/>
        <w:contextualSpacing/>
        <w:jc w:val="both"/>
      </w:pPr>
      <w:r>
        <w:t xml:space="preserve">                       (seconda parte)</w:t>
      </w:r>
    </w:p>
    <w:p w14:paraId="50436BAC" w14:textId="77777777" w:rsidR="00421097" w:rsidRDefault="00421097" w:rsidP="00421097">
      <w:pPr>
        <w:pStyle w:val="NormaleWeb"/>
        <w:spacing w:before="0" w:beforeAutospacing="0" w:after="0" w:afterAutospacing="0"/>
        <w:contextualSpacing/>
      </w:pPr>
    </w:p>
    <w:p w14:paraId="45868252" w14:textId="003FEA20" w:rsidR="00421097" w:rsidRDefault="00421097" w:rsidP="00421097">
      <w:pPr>
        <w:pStyle w:val="NormaleWeb"/>
        <w:spacing w:before="0" w:beforeAutospacing="0" w:after="0" w:afterAutospacing="0"/>
        <w:contextualSpacing/>
      </w:pPr>
    </w:p>
    <w:p w14:paraId="2F05830D" w14:textId="018150C3" w:rsidR="00836516" w:rsidRDefault="00836516" w:rsidP="00421097">
      <w:pPr>
        <w:pStyle w:val="NormaleWeb"/>
        <w:spacing w:before="0" w:beforeAutospacing="0" w:after="0" w:afterAutospacing="0"/>
        <w:contextualSpacing/>
      </w:pPr>
    </w:p>
    <w:p w14:paraId="5903EBD5" w14:textId="77777777" w:rsidR="00836516" w:rsidRPr="00E91C5A" w:rsidRDefault="00836516" w:rsidP="00421097">
      <w:pPr>
        <w:pStyle w:val="NormaleWeb"/>
        <w:spacing w:before="0" w:beforeAutospacing="0" w:after="0" w:afterAutospacing="0"/>
        <w:contextualSpacing/>
      </w:pPr>
    </w:p>
    <w:p w14:paraId="518D3C8A" w14:textId="77777777" w:rsidR="00E04C29" w:rsidRDefault="00E04C29" w:rsidP="00421097">
      <w:pPr>
        <w:pStyle w:val="NormaleWeb"/>
        <w:spacing w:before="0" w:beforeAutospacing="0" w:after="0" w:afterAutospacing="0"/>
        <w:contextualSpacing/>
        <w:jc w:val="center"/>
        <w:rPr>
          <w:b/>
          <w:color w:val="1F497D" w:themeColor="text2"/>
        </w:rPr>
      </w:pPr>
    </w:p>
    <w:p w14:paraId="0066B6F9" w14:textId="77777777" w:rsidR="00E04C29" w:rsidRDefault="00E04C29" w:rsidP="00421097">
      <w:pPr>
        <w:pStyle w:val="NormaleWeb"/>
        <w:spacing w:before="0" w:beforeAutospacing="0" w:after="0" w:afterAutospacing="0"/>
        <w:contextualSpacing/>
        <w:jc w:val="center"/>
        <w:rPr>
          <w:b/>
          <w:color w:val="1F497D" w:themeColor="text2"/>
        </w:rPr>
      </w:pPr>
    </w:p>
    <w:p w14:paraId="54D6E1C5" w14:textId="77777777" w:rsidR="00E04C29" w:rsidRDefault="00E04C29" w:rsidP="00421097">
      <w:pPr>
        <w:pStyle w:val="NormaleWeb"/>
        <w:spacing w:before="0" w:beforeAutospacing="0" w:after="0" w:afterAutospacing="0"/>
        <w:contextualSpacing/>
        <w:jc w:val="center"/>
        <w:rPr>
          <w:b/>
          <w:color w:val="1F497D" w:themeColor="text2"/>
        </w:rPr>
      </w:pPr>
    </w:p>
    <w:p w14:paraId="54425FA6" w14:textId="7F860E13" w:rsidR="00421097" w:rsidRPr="002B0A3F" w:rsidRDefault="00421097" w:rsidP="00421097">
      <w:pPr>
        <w:pStyle w:val="NormaleWeb"/>
        <w:spacing w:before="0" w:beforeAutospacing="0" w:after="0" w:afterAutospacing="0"/>
        <w:contextualSpacing/>
        <w:jc w:val="center"/>
        <w:rPr>
          <w:b/>
          <w:color w:val="1F497D" w:themeColor="text2"/>
        </w:rPr>
      </w:pPr>
      <w:r w:rsidRPr="002B0A3F">
        <w:rPr>
          <w:b/>
          <w:color w:val="1F497D" w:themeColor="text2"/>
        </w:rPr>
        <w:t>LUNEDÌ 24 MAGGIO 2021 - GIORNATA 3</w:t>
      </w:r>
    </w:p>
    <w:p w14:paraId="115C57AC" w14:textId="77777777" w:rsidR="00421097" w:rsidRPr="002B0A3F" w:rsidRDefault="00421097" w:rsidP="00421097">
      <w:pPr>
        <w:pStyle w:val="NormaleWeb"/>
        <w:spacing w:before="0" w:beforeAutospacing="0" w:after="0" w:afterAutospacing="0"/>
        <w:contextualSpacing/>
        <w:jc w:val="center"/>
        <w:rPr>
          <w:b/>
          <w:color w:val="1F497D" w:themeColor="text2"/>
        </w:rPr>
      </w:pPr>
      <w:r w:rsidRPr="002B0A3F">
        <w:rPr>
          <w:b/>
          <w:bCs/>
          <w:i/>
          <w:iCs/>
          <w:color w:val="1F497D" w:themeColor="text2"/>
        </w:rPr>
        <w:t>5G, Robot e Intelligenza Artificiale: sicurezza ed etica nelle nuove frontiere della medicina</w:t>
      </w:r>
    </w:p>
    <w:p w14:paraId="1E9C1856" w14:textId="77777777" w:rsidR="00421097" w:rsidRPr="0090399B" w:rsidRDefault="00421097" w:rsidP="00421097">
      <w:pPr>
        <w:pStyle w:val="NormaleWeb"/>
        <w:spacing w:before="0" w:beforeAutospacing="0" w:after="0" w:afterAutospacing="0"/>
        <w:contextualSpacing/>
        <w:rPr>
          <w:b/>
          <w:i/>
          <w:color w:val="FF0000"/>
        </w:rPr>
      </w:pPr>
    </w:p>
    <w:p w14:paraId="655E4D38" w14:textId="77777777" w:rsidR="00421097" w:rsidRDefault="00421097" w:rsidP="00421097">
      <w:pPr>
        <w:pStyle w:val="NormaleWeb"/>
        <w:spacing w:before="0" w:beforeAutospacing="0" w:after="0" w:afterAutospacing="0"/>
        <w:contextualSpacing/>
        <w:rPr>
          <w:b/>
          <w:i/>
        </w:rPr>
      </w:pPr>
      <w:r w:rsidRPr="00255824">
        <w:rPr>
          <w:b/>
          <w:i/>
        </w:rPr>
        <w:t>Relatori</w:t>
      </w:r>
    </w:p>
    <w:p w14:paraId="6DC53D1A" w14:textId="77777777" w:rsidR="00421097" w:rsidRPr="00255824" w:rsidRDefault="00421097" w:rsidP="00421097">
      <w:pPr>
        <w:pStyle w:val="NormaleWeb"/>
        <w:spacing w:before="0" w:beforeAutospacing="0" w:after="0" w:afterAutospacing="0"/>
        <w:contextualSpacing/>
        <w:rPr>
          <w:b/>
          <w:i/>
        </w:rPr>
      </w:pPr>
    </w:p>
    <w:p w14:paraId="42C5ED88" w14:textId="77777777" w:rsidR="00421097" w:rsidRPr="00A678B8" w:rsidRDefault="00421097" w:rsidP="00DC1A5E">
      <w:pPr>
        <w:pStyle w:val="NormaleWeb"/>
        <w:tabs>
          <w:tab w:val="left" w:pos="426"/>
        </w:tabs>
        <w:spacing w:before="0" w:beforeAutospacing="0" w:after="0" w:afterAutospacing="0" w:line="276" w:lineRule="auto"/>
        <w:contextualSpacing/>
      </w:pPr>
      <w:r>
        <w:rPr>
          <w:b/>
        </w:rPr>
        <w:t>15.30</w:t>
      </w:r>
      <w:r w:rsidRPr="0090399B">
        <w:rPr>
          <w:b/>
        </w:rPr>
        <w:t>-16.</w:t>
      </w:r>
      <w:r>
        <w:rPr>
          <w:b/>
        </w:rPr>
        <w:t>15</w:t>
      </w:r>
      <w:r w:rsidRPr="00A678B8">
        <w:t xml:space="preserve"> – Ing. Gianfranco </w:t>
      </w:r>
      <w:r w:rsidRPr="0090399B">
        <w:rPr>
          <w:b/>
        </w:rPr>
        <w:t>Ciccarella</w:t>
      </w:r>
      <w:r w:rsidRPr="00A678B8">
        <w:t xml:space="preserve">, Consigliere scientifico della Fondazione ICSA </w:t>
      </w:r>
    </w:p>
    <w:p w14:paraId="3E364137" w14:textId="77777777" w:rsidR="00421097" w:rsidRPr="00E91C5A" w:rsidRDefault="00421097" w:rsidP="00DC1A5E">
      <w:pPr>
        <w:spacing w:line="276" w:lineRule="auto"/>
        <w:jc w:val="both"/>
        <w:rPr>
          <w:lang w:eastAsia="it-IT"/>
        </w:rPr>
      </w:pPr>
      <w:r>
        <w:rPr>
          <w:b/>
          <w:bCs/>
          <w:lang w:eastAsia="it-IT"/>
        </w:rPr>
        <w:t>16.20</w:t>
      </w:r>
      <w:r w:rsidRPr="0090399B">
        <w:rPr>
          <w:b/>
          <w:bCs/>
          <w:lang w:eastAsia="it-IT"/>
        </w:rPr>
        <w:t>-</w:t>
      </w:r>
      <w:r>
        <w:rPr>
          <w:b/>
          <w:bCs/>
          <w:lang w:eastAsia="it-IT"/>
        </w:rPr>
        <w:t>17.05</w:t>
      </w:r>
      <w:r>
        <w:rPr>
          <w:bCs/>
          <w:lang w:eastAsia="it-IT"/>
        </w:rPr>
        <w:t xml:space="preserve"> - </w:t>
      </w:r>
      <w:proofErr w:type="spellStart"/>
      <w:r w:rsidRPr="00E91C5A">
        <w:rPr>
          <w:bCs/>
          <w:lang w:eastAsia="it-IT"/>
        </w:rPr>
        <w:t>Avv</w:t>
      </w:r>
      <w:proofErr w:type="spellEnd"/>
      <w:r w:rsidRPr="00E91C5A">
        <w:rPr>
          <w:bCs/>
          <w:lang w:eastAsia="it-IT"/>
        </w:rPr>
        <w:t xml:space="preserve">. Massimiliano </w:t>
      </w:r>
      <w:r w:rsidRPr="0090399B">
        <w:rPr>
          <w:b/>
          <w:bCs/>
          <w:lang w:eastAsia="it-IT"/>
        </w:rPr>
        <w:t>Nicotra</w:t>
      </w:r>
      <w:r w:rsidRPr="00E91C5A">
        <w:rPr>
          <w:lang w:eastAsia="it-IT"/>
        </w:rPr>
        <w:t xml:space="preserve">, </w:t>
      </w:r>
      <w:proofErr w:type="spellStart"/>
      <w:r w:rsidRPr="00E91C5A">
        <w:rPr>
          <w:lang w:eastAsia="it-IT"/>
        </w:rPr>
        <w:t>Fondatore</w:t>
      </w:r>
      <w:proofErr w:type="spellEnd"/>
      <w:r w:rsidRPr="00E91C5A">
        <w:rPr>
          <w:lang w:eastAsia="it-IT"/>
        </w:rPr>
        <w:t xml:space="preserve"> Legal Hackers Roma</w:t>
      </w:r>
      <w:r>
        <w:rPr>
          <w:lang w:eastAsia="it-IT"/>
        </w:rPr>
        <w:t xml:space="preserve"> (prima parte)</w:t>
      </w:r>
    </w:p>
    <w:p w14:paraId="5CB9F780" w14:textId="12B4826B" w:rsidR="00115B5E" w:rsidRDefault="00421097" w:rsidP="00DC1A5E">
      <w:pPr>
        <w:spacing w:line="276" w:lineRule="auto"/>
        <w:jc w:val="both"/>
        <w:rPr>
          <w:lang w:eastAsia="it-IT"/>
        </w:rPr>
      </w:pPr>
      <w:r>
        <w:rPr>
          <w:b/>
          <w:bCs/>
          <w:lang w:eastAsia="it-IT"/>
        </w:rPr>
        <w:t>17.10</w:t>
      </w:r>
      <w:r w:rsidRPr="0090399B">
        <w:rPr>
          <w:b/>
          <w:bCs/>
          <w:lang w:eastAsia="it-IT"/>
        </w:rPr>
        <w:t>-</w:t>
      </w:r>
      <w:r>
        <w:rPr>
          <w:b/>
          <w:bCs/>
          <w:lang w:eastAsia="it-IT"/>
        </w:rPr>
        <w:t>17.55</w:t>
      </w:r>
      <w:r>
        <w:rPr>
          <w:bCs/>
          <w:lang w:eastAsia="it-IT"/>
        </w:rPr>
        <w:t xml:space="preserve"> - </w:t>
      </w:r>
      <w:proofErr w:type="spellStart"/>
      <w:r w:rsidRPr="00E26DC3">
        <w:rPr>
          <w:lang w:eastAsia="it-IT"/>
        </w:rPr>
        <w:t>Avv</w:t>
      </w:r>
      <w:proofErr w:type="spellEnd"/>
      <w:r w:rsidRPr="00E26DC3">
        <w:rPr>
          <w:lang w:eastAsia="it-IT"/>
        </w:rPr>
        <w:t>. Gennaro Maria </w:t>
      </w:r>
      <w:proofErr w:type="spellStart"/>
      <w:r w:rsidRPr="00E26DC3">
        <w:rPr>
          <w:b/>
          <w:bCs/>
          <w:lang w:eastAsia="it-IT"/>
        </w:rPr>
        <w:t>Amoruso</w:t>
      </w:r>
      <w:proofErr w:type="spellEnd"/>
      <w:r w:rsidR="002B0A3F">
        <w:rPr>
          <w:lang w:eastAsia="it-IT"/>
        </w:rPr>
        <w:t>,</w:t>
      </w:r>
      <w:r w:rsidRPr="00E26DC3">
        <w:rPr>
          <w:lang w:eastAsia="it-IT"/>
        </w:rPr>
        <w:t xml:space="preserve"> </w:t>
      </w:r>
      <w:proofErr w:type="spellStart"/>
      <w:r w:rsidRPr="00E26DC3">
        <w:rPr>
          <w:lang w:eastAsia="it-IT"/>
        </w:rPr>
        <w:t>Avvocato</w:t>
      </w:r>
      <w:proofErr w:type="spellEnd"/>
      <w:r w:rsidRPr="00E26DC3">
        <w:rPr>
          <w:lang w:eastAsia="it-IT"/>
        </w:rPr>
        <w:t xml:space="preserve"> del </w:t>
      </w:r>
      <w:proofErr w:type="spellStart"/>
      <w:r w:rsidRPr="00E26DC3">
        <w:rPr>
          <w:lang w:eastAsia="it-IT"/>
        </w:rPr>
        <w:t>Foro</w:t>
      </w:r>
      <w:proofErr w:type="spellEnd"/>
      <w:r w:rsidRPr="00E26DC3">
        <w:rPr>
          <w:lang w:eastAsia="it-IT"/>
        </w:rPr>
        <w:t xml:space="preserve"> di Roma e Data Protection </w:t>
      </w:r>
      <w:r w:rsidR="00115B5E">
        <w:rPr>
          <w:lang w:eastAsia="it-IT"/>
        </w:rPr>
        <w:t xml:space="preserve"> </w:t>
      </w:r>
    </w:p>
    <w:p w14:paraId="76D3251B" w14:textId="798ACBD1" w:rsidR="00421097" w:rsidRPr="00E91C5A" w:rsidRDefault="00421097" w:rsidP="00DC1A5E">
      <w:pPr>
        <w:spacing w:line="276" w:lineRule="auto"/>
        <w:ind w:left="708" w:firstLine="708"/>
        <w:jc w:val="both"/>
        <w:rPr>
          <w:lang w:eastAsia="it-IT"/>
        </w:rPr>
      </w:pPr>
      <w:r w:rsidRPr="00E26DC3">
        <w:rPr>
          <w:lang w:eastAsia="it-IT"/>
        </w:rPr>
        <w:t xml:space="preserve">Officer in </w:t>
      </w:r>
      <w:proofErr w:type="spellStart"/>
      <w:r w:rsidRPr="00E26DC3">
        <w:rPr>
          <w:lang w:eastAsia="it-IT"/>
        </w:rPr>
        <w:t>Aziende</w:t>
      </w:r>
      <w:proofErr w:type="spellEnd"/>
      <w:r w:rsidRPr="00E26DC3">
        <w:rPr>
          <w:lang w:eastAsia="it-IT"/>
        </w:rPr>
        <w:t xml:space="preserve"> </w:t>
      </w:r>
      <w:proofErr w:type="spellStart"/>
      <w:r w:rsidRPr="00E26DC3">
        <w:rPr>
          <w:lang w:eastAsia="it-IT"/>
        </w:rPr>
        <w:t>Sanitarie</w:t>
      </w:r>
      <w:proofErr w:type="spellEnd"/>
      <w:r w:rsidRPr="00E26DC3">
        <w:rPr>
          <w:lang w:eastAsia="it-IT"/>
        </w:rPr>
        <w:t xml:space="preserve"> </w:t>
      </w:r>
      <w:proofErr w:type="spellStart"/>
      <w:r w:rsidRPr="00E26DC3">
        <w:rPr>
          <w:lang w:eastAsia="it-IT"/>
        </w:rPr>
        <w:t>Pubbliche</w:t>
      </w:r>
      <w:proofErr w:type="spellEnd"/>
    </w:p>
    <w:p w14:paraId="679617EB" w14:textId="16BC246B" w:rsidR="00836516" w:rsidRPr="00836516" w:rsidRDefault="00421097" w:rsidP="00DC1A5E">
      <w:pPr>
        <w:pStyle w:val="NormaleWeb"/>
        <w:spacing w:before="0" w:beforeAutospacing="0" w:after="0" w:afterAutospacing="0" w:line="276" w:lineRule="auto"/>
        <w:contextualSpacing/>
        <w:jc w:val="both"/>
      </w:pPr>
      <w:r w:rsidRPr="0090399B">
        <w:rPr>
          <w:b/>
        </w:rPr>
        <w:t>18.</w:t>
      </w:r>
      <w:r>
        <w:rPr>
          <w:b/>
        </w:rPr>
        <w:t>00</w:t>
      </w:r>
      <w:r w:rsidRPr="0090399B">
        <w:rPr>
          <w:b/>
        </w:rPr>
        <w:t>-</w:t>
      </w:r>
      <w:r>
        <w:rPr>
          <w:b/>
        </w:rPr>
        <w:t>18.45</w:t>
      </w:r>
      <w:r w:rsidRPr="000F1BAD">
        <w:t xml:space="preserve"> </w:t>
      </w:r>
      <w:r>
        <w:t xml:space="preserve">- </w:t>
      </w:r>
      <w:r w:rsidRPr="00A678B8">
        <w:t xml:space="preserve">Avv. Antonella </w:t>
      </w:r>
      <w:r w:rsidRPr="0090399B">
        <w:rPr>
          <w:b/>
        </w:rPr>
        <w:t>Minieri</w:t>
      </w:r>
      <w:r w:rsidRPr="00A678B8">
        <w:t xml:space="preserve">, Presidente dell’Associazione Mida Academy </w:t>
      </w:r>
    </w:p>
    <w:p w14:paraId="6D2B278C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572E7BF0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4802D157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5713EA19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0DE75006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55353B4C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446008EF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3FDA7266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186BBB81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72B10958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4A0C1C64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108C017E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3EB93A09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4F73BBB3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3237DA67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741CA5E2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590EAFC7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251F5E27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25310E96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0CF16DBA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377D875A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53FE32F3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380FA0C0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1523EB50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12CEB192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06CEDD69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21C3DAB8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380CA2F7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14E4011D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735DE309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4F69EB47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512341AD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77E3FF39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588BEEFF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7A26965B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34C0F2F4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3BF9FB3F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2BD5861D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05AB4AD3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2FDAEC1D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4583C36F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2E14FE80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63EBD3EF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357D84B3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023CF508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0C8AF1F8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20E3DFC3" w14:textId="77777777" w:rsidR="00836516" w:rsidRDefault="00836516" w:rsidP="002B0A3F">
      <w:pPr>
        <w:pStyle w:val="NormaleWeb"/>
        <w:spacing w:before="0" w:beforeAutospacing="0" w:after="0" w:afterAutospacing="0"/>
        <w:contextualSpacing/>
        <w:jc w:val="both"/>
        <w:rPr>
          <w:b/>
          <w:color w:val="1F497D" w:themeColor="text2"/>
          <w:sz w:val="22"/>
          <w:szCs w:val="22"/>
        </w:rPr>
      </w:pPr>
    </w:p>
    <w:p w14:paraId="2E4D31D9" w14:textId="497176B5" w:rsidR="00790945" w:rsidRPr="002B0A3F" w:rsidRDefault="00790945" w:rsidP="002B0A3F">
      <w:pPr>
        <w:pStyle w:val="NormaleWeb"/>
        <w:spacing w:before="0" w:beforeAutospacing="0" w:after="0" w:afterAutospacing="0"/>
        <w:contextualSpacing/>
        <w:jc w:val="both"/>
      </w:pPr>
      <w:r>
        <w:rPr>
          <w:b/>
          <w:color w:val="1F497D" w:themeColor="text2"/>
          <w:sz w:val="22"/>
          <w:szCs w:val="22"/>
        </w:rPr>
        <w:t>3</w:t>
      </w:r>
      <w:r w:rsidRPr="00DB46C2">
        <w:rPr>
          <w:b/>
          <w:color w:val="1F497D" w:themeColor="text2"/>
          <w:sz w:val="22"/>
          <w:szCs w:val="22"/>
        </w:rPr>
        <w:t xml:space="preserve">. </w:t>
      </w:r>
      <w:r>
        <w:rPr>
          <w:b/>
          <w:color w:val="1F497D" w:themeColor="text2"/>
          <w:sz w:val="22"/>
          <w:szCs w:val="22"/>
        </w:rPr>
        <w:t>Quota di iscrizione</w:t>
      </w:r>
    </w:p>
    <w:p w14:paraId="183B922A" w14:textId="77777777" w:rsidR="00821C2C" w:rsidRPr="00DB46C2" w:rsidRDefault="00821C2C" w:rsidP="00790945">
      <w:pPr>
        <w:jc w:val="both"/>
        <w:rPr>
          <w:b/>
          <w:color w:val="1F497D" w:themeColor="text2"/>
          <w:sz w:val="22"/>
          <w:szCs w:val="22"/>
          <w:lang w:val="it-IT"/>
        </w:rPr>
      </w:pPr>
    </w:p>
    <w:p w14:paraId="2CFACC84" w14:textId="77777777" w:rsidR="00663DCF" w:rsidRPr="00663DCF" w:rsidRDefault="00663DCF" w:rsidP="00663DCF">
      <w:pPr>
        <w:jc w:val="both"/>
        <w:rPr>
          <w:sz w:val="22"/>
          <w:szCs w:val="22"/>
          <w:lang w:val="it-IT"/>
        </w:rPr>
      </w:pPr>
      <w:r w:rsidRPr="00663DCF">
        <w:rPr>
          <w:sz w:val="22"/>
          <w:szCs w:val="22"/>
          <w:lang w:val="it-IT"/>
        </w:rPr>
        <w:t xml:space="preserve">La quota di partecipazione al corso è di </w:t>
      </w:r>
      <w:r w:rsidRPr="00663DCF">
        <w:rPr>
          <w:b/>
          <w:bCs/>
          <w:sz w:val="22"/>
          <w:szCs w:val="22"/>
          <w:lang w:val="it-IT"/>
        </w:rPr>
        <w:t>170,80 euro</w:t>
      </w:r>
      <w:r w:rsidRPr="00663DCF">
        <w:rPr>
          <w:sz w:val="22"/>
          <w:szCs w:val="22"/>
          <w:lang w:val="it-IT"/>
        </w:rPr>
        <w:t xml:space="preserve"> (IVA inclusa).</w:t>
      </w:r>
    </w:p>
    <w:p w14:paraId="587E08D5" w14:textId="59CA09DD" w:rsidR="00663DCF" w:rsidRDefault="00663DCF" w:rsidP="00663DCF">
      <w:pPr>
        <w:jc w:val="both"/>
        <w:rPr>
          <w:sz w:val="22"/>
          <w:szCs w:val="22"/>
          <w:lang w:val="it-IT"/>
        </w:rPr>
      </w:pPr>
      <w:r w:rsidRPr="00663DCF">
        <w:rPr>
          <w:sz w:val="22"/>
          <w:szCs w:val="22"/>
          <w:lang w:val="it-IT"/>
        </w:rPr>
        <w:t xml:space="preserve">Per partecipare al Corso occorrerà compilare la scheda amministrativa completa dei dati e delle informazioni richieste, ed effettuare il pagamento in un’unica soluzione, tramite bonifico bancario sul conto corrente </w:t>
      </w:r>
      <w:r w:rsidR="002B0A3F">
        <w:rPr>
          <w:sz w:val="22"/>
          <w:szCs w:val="22"/>
          <w:lang w:val="it-IT"/>
        </w:rPr>
        <w:t xml:space="preserve">intestato a MIDA Academy </w:t>
      </w:r>
      <w:r w:rsidRPr="00663DCF">
        <w:rPr>
          <w:sz w:val="22"/>
          <w:szCs w:val="22"/>
          <w:lang w:val="it-IT"/>
        </w:rPr>
        <w:t xml:space="preserve">al seguente IBAN: </w:t>
      </w:r>
    </w:p>
    <w:p w14:paraId="1ECC2B02" w14:textId="77777777" w:rsidR="00663DCF" w:rsidRDefault="00663DCF" w:rsidP="00663DCF">
      <w:pPr>
        <w:jc w:val="both"/>
        <w:rPr>
          <w:sz w:val="22"/>
          <w:szCs w:val="22"/>
          <w:lang w:val="it-IT"/>
        </w:rPr>
      </w:pPr>
    </w:p>
    <w:p w14:paraId="2C84BEC5" w14:textId="349758F9" w:rsidR="00663DCF" w:rsidRDefault="00663DCF" w:rsidP="00663DCF">
      <w:pPr>
        <w:jc w:val="center"/>
        <w:rPr>
          <w:sz w:val="22"/>
          <w:szCs w:val="22"/>
          <w:lang w:val="it-IT"/>
        </w:rPr>
      </w:pPr>
      <w:r w:rsidRPr="00663DCF">
        <w:rPr>
          <w:sz w:val="22"/>
          <w:szCs w:val="22"/>
          <w:lang w:val="it-IT"/>
        </w:rPr>
        <w:t>IT84K0307502200CC8500884419</w:t>
      </w:r>
      <w:r>
        <w:rPr>
          <w:sz w:val="22"/>
          <w:szCs w:val="22"/>
          <w:lang w:val="it-IT"/>
        </w:rPr>
        <w:t xml:space="preserve"> -</w:t>
      </w:r>
      <w:r w:rsidRPr="00663DCF">
        <w:rPr>
          <w:sz w:val="22"/>
          <w:szCs w:val="22"/>
          <w:lang w:val="it-IT"/>
        </w:rPr>
        <w:t xml:space="preserve"> causale “Quota corso cybersecurity 2021”.</w:t>
      </w:r>
    </w:p>
    <w:p w14:paraId="57ACEC92" w14:textId="77777777" w:rsidR="00663DCF" w:rsidRPr="00663DCF" w:rsidRDefault="00663DCF" w:rsidP="00663DCF">
      <w:pPr>
        <w:jc w:val="center"/>
        <w:rPr>
          <w:sz w:val="22"/>
          <w:szCs w:val="22"/>
          <w:lang w:val="it-IT"/>
        </w:rPr>
      </w:pPr>
    </w:p>
    <w:p w14:paraId="7B9744BC" w14:textId="5051F9A7" w:rsidR="00663DCF" w:rsidRPr="00663DCF" w:rsidRDefault="00663DCF" w:rsidP="00663DCF">
      <w:pPr>
        <w:jc w:val="both"/>
        <w:rPr>
          <w:sz w:val="22"/>
          <w:szCs w:val="22"/>
          <w:lang w:val="it-IT"/>
        </w:rPr>
      </w:pPr>
      <w:r w:rsidRPr="00663DCF">
        <w:rPr>
          <w:sz w:val="22"/>
          <w:szCs w:val="22"/>
          <w:lang w:val="it-IT"/>
        </w:rPr>
        <w:t>La scheda amministrativa</w:t>
      </w:r>
      <w:r w:rsidR="002B0A3F">
        <w:rPr>
          <w:sz w:val="22"/>
          <w:szCs w:val="22"/>
          <w:lang w:val="it-IT"/>
        </w:rPr>
        <w:t>, completa dei dati sopra indicati,</w:t>
      </w:r>
      <w:r w:rsidRPr="00663DCF">
        <w:rPr>
          <w:sz w:val="22"/>
          <w:szCs w:val="22"/>
          <w:lang w:val="it-IT"/>
        </w:rPr>
        <w:t xml:space="preserve"> e </w:t>
      </w:r>
      <w:r w:rsidR="002B0A3F">
        <w:rPr>
          <w:sz w:val="22"/>
          <w:szCs w:val="22"/>
          <w:lang w:val="it-IT"/>
        </w:rPr>
        <w:t xml:space="preserve">la ricevuta </w:t>
      </w:r>
      <w:r w:rsidRPr="00663DCF">
        <w:rPr>
          <w:sz w:val="22"/>
          <w:szCs w:val="22"/>
          <w:lang w:val="it-IT"/>
        </w:rPr>
        <w:t xml:space="preserve">dell’avvenuto versamento </w:t>
      </w:r>
      <w:r w:rsidR="002B0A3F">
        <w:rPr>
          <w:sz w:val="22"/>
          <w:szCs w:val="22"/>
          <w:lang w:val="it-IT"/>
        </w:rPr>
        <w:t xml:space="preserve">dovranno essere inviate </w:t>
      </w:r>
      <w:r w:rsidRPr="00663DCF">
        <w:rPr>
          <w:sz w:val="22"/>
          <w:szCs w:val="22"/>
          <w:lang w:val="it-IT"/>
        </w:rPr>
        <w:t xml:space="preserve">al seguente indirizzo di posta elettronica </w:t>
      </w:r>
      <w:hyperlink r:id="rId9" w:history="1">
        <w:r w:rsidRPr="00663DCF">
          <w:rPr>
            <w:b/>
            <w:bCs/>
            <w:sz w:val="22"/>
            <w:szCs w:val="22"/>
            <w:u w:val="single"/>
            <w:lang w:val="it-IT"/>
          </w:rPr>
          <w:t>mida.academy.associazione@gmail.com</w:t>
        </w:r>
      </w:hyperlink>
    </w:p>
    <w:p w14:paraId="1B6285EA" w14:textId="77777777" w:rsidR="00663DCF" w:rsidRDefault="00663DCF" w:rsidP="00663DCF">
      <w:pPr>
        <w:jc w:val="both"/>
        <w:rPr>
          <w:sz w:val="22"/>
          <w:szCs w:val="22"/>
          <w:lang w:val="it-IT"/>
        </w:rPr>
      </w:pPr>
    </w:p>
    <w:p w14:paraId="6D0F2F91" w14:textId="174AD8B5" w:rsidR="00382375" w:rsidRPr="00663DCF" w:rsidRDefault="00F35B14" w:rsidP="00663DCF">
      <w:pPr>
        <w:jc w:val="both"/>
        <w:rPr>
          <w:sz w:val="22"/>
          <w:szCs w:val="22"/>
          <w:lang w:val="it-IT"/>
        </w:rPr>
      </w:pPr>
      <w:bookmarkStart w:id="1" w:name="_Hlk68184043"/>
      <w:r w:rsidRPr="00663DCF">
        <w:rPr>
          <w:sz w:val="22"/>
          <w:szCs w:val="22"/>
          <w:lang w:val="it-IT"/>
        </w:rPr>
        <w:t>A versamento avvenuto verrà emessa regolare fattura.</w:t>
      </w:r>
    </w:p>
    <w:bookmarkEnd w:id="1"/>
    <w:p w14:paraId="4D5ACF25" w14:textId="77777777" w:rsidR="006A230E" w:rsidRPr="004848D1" w:rsidRDefault="006A230E" w:rsidP="00F35B14">
      <w:pPr>
        <w:pStyle w:val="NormaleWeb"/>
        <w:spacing w:before="0" w:beforeAutospacing="0" w:after="0" w:afterAutospacing="0" w:line="360" w:lineRule="auto"/>
        <w:contextualSpacing/>
        <w:jc w:val="both"/>
      </w:pPr>
    </w:p>
    <w:p w14:paraId="617E682B" w14:textId="2A53C2D6" w:rsidR="00125091" w:rsidRPr="00DB46C2" w:rsidRDefault="00125091" w:rsidP="00125091">
      <w:pPr>
        <w:jc w:val="both"/>
        <w:rPr>
          <w:i/>
          <w:color w:val="1F497D" w:themeColor="text2"/>
          <w:sz w:val="22"/>
          <w:szCs w:val="22"/>
          <w:lang w:val="it-IT"/>
        </w:rPr>
      </w:pPr>
      <w:r w:rsidRPr="00DB46C2">
        <w:rPr>
          <w:i/>
          <w:color w:val="1F497D" w:themeColor="text2"/>
          <w:sz w:val="22"/>
          <w:szCs w:val="22"/>
          <w:lang w:val="it-IT"/>
        </w:rPr>
        <w:t>Con la firma della presente si dichiara di accettare quanto previsto nelle “</w:t>
      </w:r>
      <w:r w:rsidR="007C1A09" w:rsidRPr="00DB46C2">
        <w:rPr>
          <w:i/>
          <w:color w:val="1F497D" w:themeColor="text2"/>
          <w:sz w:val="22"/>
          <w:szCs w:val="22"/>
          <w:lang w:val="it-IT"/>
        </w:rPr>
        <w:t>C</w:t>
      </w:r>
      <w:r w:rsidRPr="00DB46C2">
        <w:rPr>
          <w:i/>
          <w:color w:val="1F497D" w:themeColor="text2"/>
          <w:sz w:val="22"/>
          <w:szCs w:val="22"/>
          <w:lang w:val="it-IT"/>
        </w:rPr>
        <w:t>ondizioni generali”</w:t>
      </w:r>
    </w:p>
    <w:p w14:paraId="58BCA592" w14:textId="77777777" w:rsidR="00810FAF" w:rsidRPr="00DB46C2" w:rsidRDefault="00810FAF" w:rsidP="00ED785B">
      <w:pPr>
        <w:jc w:val="both"/>
        <w:rPr>
          <w:sz w:val="22"/>
          <w:szCs w:val="22"/>
          <w:lang w:val="it-IT"/>
        </w:rPr>
      </w:pPr>
    </w:p>
    <w:p w14:paraId="063DE24B" w14:textId="77777777" w:rsidR="00813188" w:rsidRDefault="00813188" w:rsidP="00813188">
      <w:pPr>
        <w:jc w:val="both"/>
        <w:rPr>
          <w:sz w:val="22"/>
          <w:szCs w:val="22"/>
          <w:lang w:val="it-IT"/>
        </w:rPr>
      </w:pPr>
      <w:r w:rsidRPr="00DB46C2">
        <w:rPr>
          <w:sz w:val="22"/>
          <w:szCs w:val="22"/>
          <w:lang w:val="it-IT"/>
        </w:rPr>
        <w:t>Data……………………………………………Firma…………………………………………………</w:t>
      </w:r>
    </w:p>
    <w:p w14:paraId="2D6848C2" w14:textId="77777777" w:rsidR="00382375" w:rsidRDefault="00382375" w:rsidP="00813188">
      <w:pPr>
        <w:jc w:val="both"/>
        <w:rPr>
          <w:sz w:val="22"/>
          <w:szCs w:val="22"/>
          <w:lang w:val="it-IT"/>
        </w:rPr>
      </w:pPr>
    </w:p>
    <w:p w14:paraId="14BC0C60" w14:textId="263043C9" w:rsidR="00382375" w:rsidRDefault="00382375" w:rsidP="00813188">
      <w:pPr>
        <w:jc w:val="both"/>
        <w:rPr>
          <w:b/>
          <w:color w:val="1F497D" w:themeColor="text2"/>
          <w:sz w:val="22"/>
          <w:szCs w:val="22"/>
          <w:lang w:val="it-IT"/>
        </w:rPr>
      </w:pPr>
      <w:r w:rsidRPr="00382375">
        <w:rPr>
          <w:b/>
          <w:color w:val="1F497D" w:themeColor="text2"/>
          <w:sz w:val="22"/>
          <w:szCs w:val="22"/>
          <w:lang w:val="it-IT"/>
        </w:rPr>
        <w:t xml:space="preserve">4. </w:t>
      </w:r>
      <w:r>
        <w:rPr>
          <w:b/>
          <w:color w:val="1F497D" w:themeColor="text2"/>
          <w:sz w:val="22"/>
          <w:szCs w:val="22"/>
          <w:lang w:val="it-IT"/>
        </w:rPr>
        <w:t>Dichiarazione liberatoria da responsabilità</w:t>
      </w:r>
    </w:p>
    <w:p w14:paraId="141C8BEA" w14:textId="77777777" w:rsidR="00382375" w:rsidRDefault="00382375" w:rsidP="00813188">
      <w:pPr>
        <w:jc w:val="both"/>
        <w:rPr>
          <w:b/>
          <w:color w:val="1F497D" w:themeColor="text2"/>
          <w:sz w:val="22"/>
          <w:szCs w:val="22"/>
          <w:lang w:val="it-IT"/>
        </w:rPr>
      </w:pPr>
    </w:p>
    <w:p w14:paraId="24A53D34" w14:textId="57C66393" w:rsidR="00382375" w:rsidRDefault="00382375" w:rsidP="00813188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partecipante dichiara, sotto la propria responsabilità, di conoscere perfettamente le modalità di svolgimento dell’evento e, pertanto, esonera gli organizzatori dell’evento da ogni responsabilità, sia civile che penale, conseguente o derivante dalla partecipazione all’evento stesso.  </w:t>
      </w:r>
    </w:p>
    <w:p w14:paraId="58C72858" w14:textId="0062D2BC" w:rsidR="00382375" w:rsidRDefault="00382375" w:rsidP="00813188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partecipante solleva l’organizzatore da qualsivoglia responsabilità, diretta e indiretta, per eventuali danni materiale </w:t>
      </w:r>
      <w:proofErr w:type="gramStart"/>
      <w:r>
        <w:rPr>
          <w:sz w:val="22"/>
          <w:szCs w:val="22"/>
          <w:lang w:val="it-IT"/>
        </w:rPr>
        <w:t>e  non</w:t>
      </w:r>
      <w:proofErr w:type="gramEnd"/>
      <w:r>
        <w:rPr>
          <w:sz w:val="22"/>
          <w:szCs w:val="22"/>
          <w:lang w:val="it-IT"/>
        </w:rPr>
        <w:t xml:space="preserve"> materiali e /o spese (ivi incluse le spese legali), che dovessero derivargli a seguito della partecipazione all’evento, anche in conseguenza del proprio comportamento.</w:t>
      </w:r>
    </w:p>
    <w:p w14:paraId="01669072" w14:textId="00812852" w:rsidR="00382375" w:rsidRDefault="00382375" w:rsidP="00813188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partecipante esonera e solleva gli organizzatori da ogni responsabilità, civile e penale, anche oggettiva, in conseguenza di eventuale malfunzionamento della piattaforma digitale di trasmissione del corso. </w:t>
      </w:r>
    </w:p>
    <w:p w14:paraId="75F49526" w14:textId="26A3F932" w:rsidR="00382375" w:rsidRDefault="00382375" w:rsidP="00813188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Ai sensi e per gli effetti di cui </w:t>
      </w:r>
      <w:proofErr w:type="gramStart"/>
      <w:r>
        <w:rPr>
          <w:sz w:val="22"/>
          <w:szCs w:val="22"/>
          <w:lang w:val="it-IT"/>
        </w:rPr>
        <w:t>agli articolo</w:t>
      </w:r>
      <w:proofErr w:type="gramEnd"/>
      <w:r>
        <w:rPr>
          <w:sz w:val="22"/>
          <w:szCs w:val="22"/>
          <w:lang w:val="it-IT"/>
        </w:rPr>
        <w:t xml:space="preserve"> 1341 e 1342 c.c., il Partecipante dichiara di avere attentamente esaminato tutte le clausole contenute nella dichiarazione di esonero di responsabilità degli organizzatori e di approvarne specificamente il contenuto.</w:t>
      </w:r>
    </w:p>
    <w:p w14:paraId="389E2952" w14:textId="77777777" w:rsidR="00382375" w:rsidRDefault="00382375" w:rsidP="00813188">
      <w:pPr>
        <w:jc w:val="both"/>
        <w:rPr>
          <w:sz w:val="22"/>
          <w:szCs w:val="22"/>
          <w:lang w:val="it-IT"/>
        </w:rPr>
      </w:pPr>
    </w:p>
    <w:p w14:paraId="430AB7F6" w14:textId="7E5D27C7" w:rsidR="00382375" w:rsidRPr="00382375" w:rsidRDefault="00382375" w:rsidP="00813188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Data…………………………………………Firma……………………………………………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>
        <w:rPr>
          <w:sz w:val="22"/>
          <w:szCs w:val="22"/>
          <w:lang w:val="it-IT"/>
        </w:rPr>
        <w:t>.</w:t>
      </w:r>
    </w:p>
    <w:p w14:paraId="5828C401" w14:textId="77777777" w:rsidR="00810FAF" w:rsidRPr="00DB46C2" w:rsidRDefault="00810FAF" w:rsidP="00ED785B">
      <w:pPr>
        <w:jc w:val="both"/>
        <w:rPr>
          <w:sz w:val="22"/>
          <w:szCs w:val="22"/>
          <w:lang w:val="it-IT"/>
        </w:rPr>
      </w:pPr>
    </w:p>
    <w:p w14:paraId="2EF43EC5" w14:textId="66D6C818" w:rsidR="007C081E" w:rsidRPr="00DB46C2" w:rsidRDefault="00382375" w:rsidP="002B0A3F">
      <w:pPr>
        <w:jc w:val="both"/>
        <w:rPr>
          <w:b/>
          <w:bCs/>
          <w:color w:val="365F91"/>
          <w:sz w:val="22"/>
          <w:szCs w:val="22"/>
          <w:lang w:val="it-IT"/>
        </w:rPr>
      </w:pPr>
      <w:r>
        <w:rPr>
          <w:b/>
          <w:bCs/>
          <w:color w:val="365F91"/>
          <w:sz w:val="22"/>
          <w:szCs w:val="22"/>
          <w:lang w:val="it-IT"/>
        </w:rPr>
        <w:t>5</w:t>
      </w:r>
      <w:r w:rsidR="002B0A3F">
        <w:rPr>
          <w:b/>
          <w:bCs/>
          <w:color w:val="365F91"/>
          <w:sz w:val="22"/>
          <w:szCs w:val="22"/>
          <w:lang w:val="it-IT"/>
        </w:rPr>
        <w:t xml:space="preserve">. </w:t>
      </w:r>
      <w:r w:rsidR="007C081E" w:rsidRPr="00DB46C2">
        <w:rPr>
          <w:b/>
          <w:bCs/>
          <w:color w:val="365F91"/>
          <w:sz w:val="22"/>
          <w:szCs w:val="22"/>
          <w:lang w:val="it-IT"/>
        </w:rPr>
        <w:t>Trattamento dei dati personali</w:t>
      </w:r>
    </w:p>
    <w:p w14:paraId="6B18CE53" w14:textId="77777777" w:rsidR="007C081E" w:rsidRPr="00DB46C2" w:rsidRDefault="007C081E" w:rsidP="007C081E">
      <w:pPr>
        <w:jc w:val="both"/>
        <w:rPr>
          <w:sz w:val="22"/>
          <w:szCs w:val="22"/>
          <w:lang w:val="it-IT"/>
        </w:rPr>
      </w:pPr>
    </w:p>
    <w:p w14:paraId="31B04049" w14:textId="7532F3F7" w:rsidR="007C081E" w:rsidRPr="00DB46C2" w:rsidRDefault="007C081E" w:rsidP="007C081E">
      <w:pPr>
        <w:jc w:val="both"/>
        <w:rPr>
          <w:sz w:val="22"/>
          <w:szCs w:val="22"/>
          <w:lang w:val="it-IT"/>
        </w:rPr>
      </w:pPr>
      <w:r w:rsidRPr="00DB46C2">
        <w:rPr>
          <w:sz w:val="22"/>
          <w:szCs w:val="22"/>
          <w:lang w:val="it-IT"/>
        </w:rPr>
        <w:t>Ai sensi dell’art. 13, d.lgs. 196/2003 (Codice privacy), la Fondazione ICSA</w:t>
      </w:r>
      <w:r w:rsidR="007C1A09" w:rsidRPr="00DB46C2">
        <w:rPr>
          <w:sz w:val="22"/>
          <w:szCs w:val="22"/>
          <w:lang w:val="it-IT"/>
        </w:rPr>
        <w:t xml:space="preserve"> e l’Associazione Mida Academy</w:t>
      </w:r>
      <w:r w:rsidRPr="00DB46C2">
        <w:rPr>
          <w:sz w:val="22"/>
          <w:szCs w:val="22"/>
          <w:lang w:val="it-IT"/>
        </w:rPr>
        <w:t>, in qualità di titolar</w:t>
      </w:r>
      <w:r w:rsidR="007C1A09" w:rsidRPr="00DB46C2">
        <w:rPr>
          <w:sz w:val="22"/>
          <w:szCs w:val="22"/>
          <w:lang w:val="it-IT"/>
        </w:rPr>
        <w:t xml:space="preserve">i </w:t>
      </w:r>
      <w:r w:rsidRPr="00DB46C2">
        <w:rPr>
          <w:sz w:val="22"/>
          <w:szCs w:val="22"/>
          <w:lang w:val="it-IT"/>
        </w:rPr>
        <w:t>del trattamento, informa</w:t>
      </w:r>
      <w:r w:rsidR="007C1A09" w:rsidRPr="00DB46C2">
        <w:rPr>
          <w:sz w:val="22"/>
          <w:szCs w:val="22"/>
          <w:lang w:val="it-IT"/>
        </w:rPr>
        <w:t>no</w:t>
      </w:r>
      <w:r w:rsidRPr="00DB46C2">
        <w:rPr>
          <w:sz w:val="22"/>
          <w:szCs w:val="22"/>
          <w:lang w:val="it-IT"/>
        </w:rPr>
        <w:t xml:space="preserve"> che i dati raccolti attraverso la presente scheda saranno trattati con modalità, anche elettroniche, ai soli fini della partecipazione al convegno e della realizzazione di obiettivi e adempimenti conseguenti (es. comunicazioni, in</w:t>
      </w:r>
      <w:r w:rsidR="00C774BF" w:rsidRPr="00DB46C2">
        <w:rPr>
          <w:sz w:val="22"/>
          <w:szCs w:val="22"/>
          <w:lang w:val="it-IT"/>
        </w:rPr>
        <w:t xml:space="preserve">vio materiali attinenti al </w:t>
      </w:r>
      <w:r w:rsidR="00C55E60" w:rsidRPr="00DB46C2">
        <w:rPr>
          <w:sz w:val="22"/>
          <w:szCs w:val="22"/>
          <w:lang w:val="it-IT"/>
        </w:rPr>
        <w:t>convegno</w:t>
      </w:r>
      <w:r w:rsidRPr="00DB46C2">
        <w:rPr>
          <w:sz w:val="22"/>
          <w:szCs w:val="22"/>
          <w:lang w:val="it-IT"/>
        </w:rPr>
        <w:t>).</w:t>
      </w:r>
      <w:r w:rsidR="00763623" w:rsidRPr="00DB46C2">
        <w:rPr>
          <w:sz w:val="22"/>
          <w:szCs w:val="22"/>
          <w:lang w:val="it-IT"/>
        </w:rPr>
        <w:t xml:space="preserve"> </w:t>
      </w:r>
    </w:p>
    <w:p w14:paraId="0F1D3544" w14:textId="77777777" w:rsidR="00763623" w:rsidRPr="00DB46C2" w:rsidRDefault="00763623" w:rsidP="007C081E">
      <w:pPr>
        <w:jc w:val="both"/>
        <w:rPr>
          <w:sz w:val="22"/>
          <w:szCs w:val="22"/>
          <w:lang w:val="it-IT"/>
        </w:rPr>
      </w:pPr>
    </w:p>
    <w:p w14:paraId="17FE26BD" w14:textId="00D29967" w:rsidR="00BD1FF8" w:rsidRDefault="00125091" w:rsidP="007B2804">
      <w:pPr>
        <w:jc w:val="both"/>
        <w:rPr>
          <w:sz w:val="22"/>
          <w:szCs w:val="22"/>
          <w:lang w:val="it-IT"/>
        </w:rPr>
      </w:pPr>
      <w:r w:rsidRPr="00DB46C2">
        <w:rPr>
          <w:sz w:val="22"/>
          <w:szCs w:val="22"/>
          <w:lang w:val="it-IT"/>
        </w:rPr>
        <w:t>Data……………………………………………Firma…………………………………………………</w:t>
      </w:r>
    </w:p>
    <w:p w14:paraId="54B09C50" w14:textId="77777777" w:rsidR="00AC6DC8" w:rsidRDefault="00AC6DC8" w:rsidP="007B2804">
      <w:pPr>
        <w:jc w:val="both"/>
        <w:rPr>
          <w:sz w:val="22"/>
          <w:szCs w:val="22"/>
          <w:lang w:val="it-IT"/>
        </w:rPr>
      </w:pPr>
    </w:p>
    <w:p w14:paraId="16697F4F" w14:textId="77777777" w:rsidR="00AC6DC8" w:rsidRDefault="00AC6DC8" w:rsidP="007B2804">
      <w:pPr>
        <w:jc w:val="both"/>
        <w:rPr>
          <w:sz w:val="22"/>
          <w:szCs w:val="22"/>
          <w:lang w:val="it-IT"/>
        </w:rPr>
      </w:pPr>
    </w:p>
    <w:p w14:paraId="5476047E" w14:textId="77777777" w:rsidR="00AC6DC8" w:rsidRDefault="00AC6DC8" w:rsidP="007B2804">
      <w:pPr>
        <w:jc w:val="both"/>
        <w:rPr>
          <w:sz w:val="22"/>
          <w:szCs w:val="22"/>
          <w:lang w:val="it-IT"/>
        </w:rPr>
      </w:pPr>
    </w:p>
    <w:sectPr w:rsidR="00AC6DC8" w:rsidSect="00DB46C2">
      <w:footerReference w:type="even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7D7B" w14:textId="77777777" w:rsidR="00AE36C4" w:rsidRDefault="00AE36C4">
      <w:r>
        <w:separator/>
      </w:r>
    </w:p>
  </w:endnote>
  <w:endnote w:type="continuationSeparator" w:id="0">
    <w:p w14:paraId="4F12BF23" w14:textId="77777777" w:rsidR="00AE36C4" w:rsidRDefault="00AE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448B" w14:textId="77777777" w:rsidR="000121C6" w:rsidRDefault="003D55A4" w:rsidP="00E81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12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344B1C" w14:textId="77777777" w:rsidR="000121C6" w:rsidRDefault="000121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064B" w14:textId="77777777" w:rsidR="000121C6" w:rsidRDefault="003D55A4" w:rsidP="00E81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12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237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27F386B" w14:textId="77777777" w:rsidR="000121C6" w:rsidRDefault="00012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2331" w14:textId="77777777" w:rsidR="00AE36C4" w:rsidRDefault="00AE36C4">
      <w:r>
        <w:separator/>
      </w:r>
    </w:p>
  </w:footnote>
  <w:footnote w:type="continuationSeparator" w:id="0">
    <w:p w14:paraId="4E247333" w14:textId="77777777" w:rsidR="00AE36C4" w:rsidRDefault="00AE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3B1"/>
    <w:multiLevelType w:val="hybridMultilevel"/>
    <w:tmpl w:val="46C8D902"/>
    <w:lvl w:ilvl="0" w:tplc="9A7E427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EA8"/>
    <w:multiLevelType w:val="hybridMultilevel"/>
    <w:tmpl w:val="E82698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23E88"/>
    <w:multiLevelType w:val="hybridMultilevel"/>
    <w:tmpl w:val="5AF4A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87DFD"/>
    <w:multiLevelType w:val="hybridMultilevel"/>
    <w:tmpl w:val="4BD21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F631D"/>
    <w:multiLevelType w:val="hybridMultilevel"/>
    <w:tmpl w:val="560C5B0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20A"/>
    <w:rsid w:val="00011022"/>
    <w:rsid w:val="000121C6"/>
    <w:rsid w:val="000177CD"/>
    <w:rsid w:val="000358EB"/>
    <w:rsid w:val="0004302A"/>
    <w:rsid w:val="0004716D"/>
    <w:rsid w:val="00061213"/>
    <w:rsid w:val="00066781"/>
    <w:rsid w:val="000A7D35"/>
    <w:rsid w:val="000B1A2A"/>
    <w:rsid w:val="000B6B94"/>
    <w:rsid w:val="000C2A4B"/>
    <w:rsid w:val="000D4C61"/>
    <w:rsid w:val="000E16CA"/>
    <w:rsid w:val="000E44C5"/>
    <w:rsid w:val="000F1FD0"/>
    <w:rsid w:val="000F6B61"/>
    <w:rsid w:val="00112BDF"/>
    <w:rsid w:val="00115B5E"/>
    <w:rsid w:val="00116F6B"/>
    <w:rsid w:val="001209AE"/>
    <w:rsid w:val="001222CA"/>
    <w:rsid w:val="00125091"/>
    <w:rsid w:val="001530DE"/>
    <w:rsid w:val="00167347"/>
    <w:rsid w:val="001808DF"/>
    <w:rsid w:val="00181681"/>
    <w:rsid w:val="001841F2"/>
    <w:rsid w:val="0018540C"/>
    <w:rsid w:val="001B5D33"/>
    <w:rsid w:val="001D1025"/>
    <w:rsid w:val="001F370B"/>
    <w:rsid w:val="002228DB"/>
    <w:rsid w:val="0024667C"/>
    <w:rsid w:val="00253A28"/>
    <w:rsid w:val="00256AE8"/>
    <w:rsid w:val="002576AB"/>
    <w:rsid w:val="00257D42"/>
    <w:rsid w:val="002611F1"/>
    <w:rsid w:val="00266F78"/>
    <w:rsid w:val="0028459C"/>
    <w:rsid w:val="0028524F"/>
    <w:rsid w:val="002A2961"/>
    <w:rsid w:val="002A7F88"/>
    <w:rsid w:val="002B0A3F"/>
    <w:rsid w:val="002C2D02"/>
    <w:rsid w:val="002C53D9"/>
    <w:rsid w:val="002E6E88"/>
    <w:rsid w:val="0034503F"/>
    <w:rsid w:val="00382375"/>
    <w:rsid w:val="003B0973"/>
    <w:rsid w:val="003B1884"/>
    <w:rsid w:val="003B1AC5"/>
    <w:rsid w:val="003C714B"/>
    <w:rsid w:val="003D0690"/>
    <w:rsid w:val="003D1126"/>
    <w:rsid w:val="003D2DBD"/>
    <w:rsid w:val="003D55A4"/>
    <w:rsid w:val="003E5111"/>
    <w:rsid w:val="003E6A03"/>
    <w:rsid w:val="003E760D"/>
    <w:rsid w:val="0041354A"/>
    <w:rsid w:val="00421097"/>
    <w:rsid w:val="00435840"/>
    <w:rsid w:val="00471A7D"/>
    <w:rsid w:val="00486C5A"/>
    <w:rsid w:val="004A2401"/>
    <w:rsid w:val="004A440B"/>
    <w:rsid w:val="004A5747"/>
    <w:rsid w:val="004D25EE"/>
    <w:rsid w:val="004F2E36"/>
    <w:rsid w:val="005140EF"/>
    <w:rsid w:val="0051609E"/>
    <w:rsid w:val="00517779"/>
    <w:rsid w:val="00520D3C"/>
    <w:rsid w:val="0052209A"/>
    <w:rsid w:val="00531964"/>
    <w:rsid w:val="00541B20"/>
    <w:rsid w:val="00560327"/>
    <w:rsid w:val="00561D3E"/>
    <w:rsid w:val="00580A6C"/>
    <w:rsid w:val="005834BB"/>
    <w:rsid w:val="0058721B"/>
    <w:rsid w:val="005A4462"/>
    <w:rsid w:val="005C4547"/>
    <w:rsid w:val="005C4EF3"/>
    <w:rsid w:val="005D2084"/>
    <w:rsid w:val="005D4B84"/>
    <w:rsid w:val="005F744E"/>
    <w:rsid w:val="0060527C"/>
    <w:rsid w:val="00606FC4"/>
    <w:rsid w:val="006200AE"/>
    <w:rsid w:val="00623389"/>
    <w:rsid w:val="0063259E"/>
    <w:rsid w:val="006437B7"/>
    <w:rsid w:val="006505A1"/>
    <w:rsid w:val="00653219"/>
    <w:rsid w:val="00663DCF"/>
    <w:rsid w:val="00690A6A"/>
    <w:rsid w:val="00696786"/>
    <w:rsid w:val="006A230E"/>
    <w:rsid w:val="006D4C62"/>
    <w:rsid w:val="006D570E"/>
    <w:rsid w:val="006D679D"/>
    <w:rsid w:val="006D7136"/>
    <w:rsid w:val="006E6B79"/>
    <w:rsid w:val="006F01D8"/>
    <w:rsid w:val="00704423"/>
    <w:rsid w:val="007151BE"/>
    <w:rsid w:val="00721132"/>
    <w:rsid w:val="00725579"/>
    <w:rsid w:val="00763623"/>
    <w:rsid w:val="00763FA0"/>
    <w:rsid w:val="00765FF5"/>
    <w:rsid w:val="0077390C"/>
    <w:rsid w:val="007747B7"/>
    <w:rsid w:val="007763E9"/>
    <w:rsid w:val="00785605"/>
    <w:rsid w:val="00790945"/>
    <w:rsid w:val="00796B65"/>
    <w:rsid w:val="007B2229"/>
    <w:rsid w:val="007B2804"/>
    <w:rsid w:val="007B42C7"/>
    <w:rsid w:val="007B6871"/>
    <w:rsid w:val="007B73C5"/>
    <w:rsid w:val="007C081E"/>
    <w:rsid w:val="007C1A09"/>
    <w:rsid w:val="007C4569"/>
    <w:rsid w:val="007D1144"/>
    <w:rsid w:val="007D4F21"/>
    <w:rsid w:val="007E4478"/>
    <w:rsid w:val="00800E20"/>
    <w:rsid w:val="00810FAF"/>
    <w:rsid w:val="008123AD"/>
    <w:rsid w:val="00813188"/>
    <w:rsid w:val="00814809"/>
    <w:rsid w:val="00817103"/>
    <w:rsid w:val="00817DCE"/>
    <w:rsid w:val="00821C2C"/>
    <w:rsid w:val="00833D58"/>
    <w:rsid w:val="00836516"/>
    <w:rsid w:val="00846E0B"/>
    <w:rsid w:val="00847C12"/>
    <w:rsid w:val="0086408B"/>
    <w:rsid w:val="00881227"/>
    <w:rsid w:val="00885245"/>
    <w:rsid w:val="00890AF5"/>
    <w:rsid w:val="00895C38"/>
    <w:rsid w:val="008A07CE"/>
    <w:rsid w:val="008A0F84"/>
    <w:rsid w:val="008A1802"/>
    <w:rsid w:val="008A1826"/>
    <w:rsid w:val="008A56A4"/>
    <w:rsid w:val="008A7BEE"/>
    <w:rsid w:val="008C3352"/>
    <w:rsid w:val="008C44FF"/>
    <w:rsid w:val="008C4BF8"/>
    <w:rsid w:val="008D0663"/>
    <w:rsid w:val="008F7232"/>
    <w:rsid w:val="00923AED"/>
    <w:rsid w:val="00924010"/>
    <w:rsid w:val="00960367"/>
    <w:rsid w:val="00961068"/>
    <w:rsid w:val="00961F65"/>
    <w:rsid w:val="009703BF"/>
    <w:rsid w:val="00973193"/>
    <w:rsid w:val="00974C33"/>
    <w:rsid w:val="009814F2"/>
    <w:rsid w:val="009929F7"/>
    <w:rsid w:val="009B3CB0"/>
    <w:rsid w:val="009B4E3F"/>
    <w:rsid w:val="009B53C6"/>
    <w:rsid w:val="009C50DB"/>
    <w:rsid w:val="009C642C"/>
    <w:rsid w:val="009D701F"/>
    <w:rsid w:val="009E0877"/>
    <w:rsid w:val="009F5B30"/>
    <w:rsid w:val="009F7098"/>
    <w:rsid w:val="00A006B1"/>
    <w:rsid w:val="00A10E09"/>
    <w:rsid w:val="00A2218E"/>
    <w:rsid w:val="00A33AC0"/>
    <w:rsid w:val="00A45E1B"/>
    <w:rsid w:val="00A7260F"/>
    <w:rsid w:val="00A7404B"/>
    <w:rsid w:val="00A751B9"/>
    <w:rsid w:val="00A75A36"/>
    <w:rsid w:val="00A816C5"/>
    <w:rsid w:val="00A81AB2"/>
    <w:rsid w:val="00A84487"/>
    <w:rsid w:val="00A9074B"/>
    <w:rsid w:val="00A92985"/>
    <w:rsid w:val="00AB632B"/>
    <w:rsid w:val="00AC6DC8"/>
    <w:rsid w:val="00AD164E"/>
    <w:rsid w:val="00AE36C4"/>
    <w:rsid w:val="00AE3AFB"/>
    <w:rsid w:val="00AF136A"/>
    <w:rsid w:val="00AF1DC5"/>
    <w:rsid w:val="00AF6C1F"/>
    <w:rsid w:val="00B01868"/>
    <w:rsid w:val="00B12AF5"/>
    <w:rsid w:val="00B40520"/>
    <w:rsid w:val="00B4212D"/>
    <w:rsid w:val="00B51C68"/>
    <w:rsid w:val="00B52966"/>
    <w:rsid w:val="00B70D0C"/>
    <w:rsid w:val="00B8006E"/>
    <w:rsid w:val="00B83DF2"/>
    <w:rsid w:val="00B87593"/>
    <w:rsid w:val="00B93682"/>
    <w:rsid w:val="00BB4302"/>
    <w:rsid w:val="00BB447E"/>
    <w:rsid w:val="00BB620A"/>
    <w:rsid w:val="00BD1FF8"/>
    <w:rsid w:val="00BD415C"/>
    <w:rsid w:val="00BE2EF0"/>
    <w:rsid w:val="00BE7DCE"/>
    <w:rsid w:val="00BF54BA"/>
    <w:rsid w:val="00BF7141"/>
    <w:rsid w:val="00C02587"/>
    <w:rsid w:val="00C03BC0"/>
    <w:rsid w:val="00C12D33"/>
    <w:rsid w:val="00C16DD8"/>
    <w:rsid w:val="00C17477"/>
    <w:rsid w:val="00C46521"/>
    <w:rsid w:val="00C46C24"/>
    <w:rsid w:val="00C5023C"/>
    <w:rsid w:val="00C5136D"/>
    <w:rsid w:val="00C55E60"/>
    <w:rsid w:val="00C62A84"/>
    <w:rsid w:val="00C774BF"/>
    <w:rsid w:val="00C86AB2"/>
    <w:rsid w:val="00C91E71"/>
    <w:rsid w:val="00C97DB9"/>
    <w:rsid w:val="00CB29C8"/>
    <w:rsid w:val="00CC5C21"/>
    <w:rsid w:val="00CD07BB"/>
    <w:rsid w:val="00CF1EBF"/>
    <w:rsid w:val="00D04A42"/>
    <w:rsid w:val="00D17494"/>
    <w:rsid w:val="00D229CD"/>
    <w:rsid w:val="00D34C45"/>
    <w:rsid w:val="00D36337"/>
    <w:rsid w:val="00D3728E"/>
    <w:rsid w:val="00D37FC0"/>
    <w:rsid w:val="00D65152"/>
    <w:rsid w:val="00D76CC9"/>
    <w:rsid w:val="00DA3667"/>
    <w:rsid w:val="00DB0C07"/>
    <w:rsid w:val="00DB46C2"/>
    <w:rsid w:val="00DB7FBB"/>
    <w:rsid w:val="00DC1A5E"/>
    <w:rsid w:val="00DC4DA4"/>
    <w:rsid w:val="00DC7E67"/>
    <w:rsid w:val="00DE0737"/>
    <w:rsid w:val="00DF09E1"/>
    <w:rsid w:val="00DF61DB"/>
    <w:rsid w:val="00DF7A63"/>
    <w:rsid w:val="00E01F5E"/>
    <w:rsid w:val="00E04C29"/>
    <w:rsid w:val="00E11972"/>
    <w:rsid w:val="00E11E3A"/>
    <w:rsid w:val="00E612AB"/>
    <w:rsid w:val="00E61C27"/>
    <w:rsid w:val="00E62A61"/>
    <w:rsid w:val="00E660BE"/>
    <w:rsid w:val="00E67971"/>
    <w:rsid w:val="00E776A3"/>
    <w:rsid w:val="00E81268"/>
    <w:rsid w:val="00E81D85"/>
    <w:rsid w:val="00E82594"/>
    <w:rsid w:val="00E90189"/>
    <w:rsid w:val="00E95FA3"/>
    <w:rsid w:val="00EA2BDB"/>
    <w:rsid w:val="00EA5234"/>
    <w:rsid w:val="00EB1C71"/>
    <w:rsid w:val="00EC5E0B"/>
    <w:rsid w:val="00EC6B1A"/>
    <w:rsid w:val="00ED785B"/>
    <w:rsid w:val="00F0130F"/>
    <w:rsid w:val="00F0372E"/>
    <w:rsid w:val="00F0678D"/>
    <w:rsid w:val="00F104E5"/>
    <w:rsid w:val="00F13214"/>
    <w:rsid w:val="00F22362"/>
    <w:rsid w:val="00F35B14"/>
    <w:rsid w:val="00F42504"/>
    <w:rsid w:val="00F44940"/>
    <w:rsid w:val="00F47D99"/>
    <w:rsid w:val="00F76E2E"/>
    <w:rsid w:val="00F91D07"/>
    <w:rsid w:val="00F94486"/>
    <w:rsid w:val="00F9550E"/>
    <w:rsid w:val="00FA5481"/>
    <w:rsid w:val="00FA699C"/>
    <w:rsid w:val="00FB166F"/>
    <w:rsid w:val="00FC5121"/>
    <w:rsid w:val="00FE39CF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,"/>
  <w:listSeparator w:val=";"/>
  <w14:docId w14:val="0573B5B8"/>
  <w15:docId w15:val="{3DD8953F-3E3D-4370-A9F3-1D66C44C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2804"/>
    <w:rPr>
      <w:sz w:val="24"/>
      <w:szCs w:val="24"/>
      <w:lang w:val="en-GB" w:eastAsia="fr-FR"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uiPriority w:val="99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character" w:customStyle="1" w:styleId="divh">
    <w:name w:val="divh"/>
    <w:rsid w:val="00BD415C"/>
  </w:style>
  <w:style w:type="paragraph" w:styleId="Testonotaapidipagina">
    <w:name w:val="footnote text"/>
    <w:basedOn w:val="Normale"/>
    <w:link w:val="TestonotaapidipaginaCarattere"/>
    <w:uiPriority w:val="99"/>
    <w:unhideWhenUsed/>
    <w:rsid w:val="00F91D07"/>
    <w:pPr>
      <w:spacing w:after="200" w:line="360" w:lineRule="auto"/>
    </w:pPr>
    <w:rPr>
      <w:rFonts w:eastAsia="Calibri"/>
      <w:sz w:val="20"/>
      <w:szCs w:val="20"/>
      <w:lang w:val="it-IT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F91D07"/>
    <w:rPr>
      <w:rFonts w:eastAsia="Calibri"/>
      <w:lang w:eastAsia="en-US"/>
    </w:rPr>
  </w:style>
  <w:style w:type="paragraph" w:styleId="Paragrafoelenco">
    <w:name w:val="List Paragraph"/>
    <w:basedOn w:val="Normale"/>
    <w:uiPriority w:val="34"/>
    <w:qFormat/>
    <w:rsid w:val="00F91D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NormaleWeb">
    <w:name w:val="Normal (Web)"/>
    <w:basedOn w:val="Normale"/>
    <w:uiPriority w:val="99"/>
    <w:unhideWhenUsed/>
    <w:rsid w:val="00790945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da.academy.associaz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al seminario</vt:lpstr>
    </vt:vector>
  </TitlesOfParts>
  <Company>Hewlett-Packard</Company>
  <LinksUpToDate>false</LinksUpToDate>
  <CharactersWithSpaces>5910</CharactersWithSpaces>
  <SharedDoc>false</SharedDoc>
  <HLinks>
    <vt:vector size="18" baseType="variant"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mailto:fondazioneicsa@gmail.com</vt:lpwstr>
      </vt:variant>
      <vt:variant>
        <vt:lpwstr/>
      </vt:variant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http://www.fondazioneicsa.info/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http://www.fondazioneicsa.info/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al seminario</dc:title>
  <dc:creator>c.pirrone</dc:creator>
  <cp:lastModifiedBy>Fondazione ICSA</cp:lastModifiedBy>
  <cp:revision>7</cp:revision>
  <cp:lastPrinted>2019-10-08T07:57:00Z</cp:lastPrinted>
  <dcterms:created xsi:type="dcterms:W3CDTF">2021-04-01T13:34:00Z</dcterms:created>
  <dcterms:modified xsi:type="dcterms:W3CDTF">2021-04-21T12:40:00Z</dcterms:modified>
</cp:coreProperties>
</file>